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E4D5"/>
  <w:body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7654"/>
      </w:tblGrid>
      <w:tr w:rsidR="009A3F40" w:rsidRPr="00F400EF" w14:paraId="03207E8C" w14:textId="77777777" w:rsidTr="009A3F40">
        <w:trPr>
          <w:trHeight w:val="445"/>
        </w:trPr>
        <w:tc>
          <w:tcPr>
            <w:tcW w:w="2552" w:type="dxa"/>
          </w:tcPr>
          <w:p w14:paraId="0F7026DB" w14:textId="77777777" w:rsidR="009A3F40" w:rsidRPr="00F400EF" w:rsidRDefault="001B5D6A" w:rsidP="00F400EF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7654" w:type="dxa"/>
          </w:tcPr>
          <w:p w14:paraId="5C8F5E46" w14:textId="77777777" w:rsidR="009A3F40" w:rsidRPr="00566A41" w:rsidRDefault="00566A41" w:rsidP="006159C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Медицинска школа Бањалука</w:t>
            </w:r>
          </w:p>
        </w:tc>
      </w:tr>
      <w:tr w:rsidR="009A3F40" w:rsidRPr="00F400EF" w14:paraId="7B9E0065" w14:textId="77777777" w:rsidTr="009A3F40">
        <w:tblPrEx>
          <w:tblLook w:val="01E0" w:firstRow="1" w:lastRow="1" w:firstColumn="1" w:lastColumn="1" w:noHBand="0" w:noVBand="0"/>
        </w:tblPrEx>
        <w:trPr>
          <w:trHeight w:val="545"/>
        </w:trPr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14:paraId="10A36F8B" w14:textId="77777777" w:rsidR="009A3F40" w:rsidRPr="00F400EF" w:rsidRDefault="001B5D6A" w:rsidP="00F400EF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Наставни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7654" w:type="dxa"/>
            <w:tcBorders>
              <w:bottom w:val="single" w:sz="4" w:space="0" w:color="auto"/>
              <w:right w:val="single" w:sz="4" w:space="0" w:color="auto"/>
            </w:tcBorders>
          </w:tcPr>
          <w:p w14:paraId="68FAE131" w14:textId="77777777" w:rsidR="009A3F40" w:rsidRPr="00D11E6E" w:rsidRDefault="00D11E6E" w:rsidP="006159C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Српски језик и књижевност</w:t>
            </w:r>
          </w:p>
        </w:tc>
      </w:tr>
      <w:tr w:rsidR="009A3F40" w:rsidRPr="00F400EF" w14:paraId="118824CF" w14:textId="77777777" w:rsidTr="009A3F40">
        <w:tblPrEx>
          <w:tblLook w:val="01E0" w:firstRow="1" w:lastRow="1" w:firstColumn="1" w:lastColumn="1" w:noHBand="0" w:noVBand="0"/>
        </w:tblPrEx>
        <w:trPr>
          <w:trHeight w:val="545"/>
        </w:trPr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14:paraId="77821C99" w14:textId="77777777" w:rsidR="009A3F40" w:rsidRPr="00F400EF" w:rsidRDefault="001B5D6A" w:rsidP="00F400EF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7654" w:type="dxa"/>
            <w:tcBorders>
              <w:bottom w:val="single" w:sz="4" w:space="0" w:color="auto"/>
              <w:right w:val="single" w:sz="4" w:space="0" w:color="auto"/>
            </w:tcBorders>
          </w:tcPr>
          <w:p w14:paraId="559007CD" w14:textId="57AEE297" w:rsidR="009A3F40" w:rsidRPr="00D11E6E" w:rsidRDefault="0019224D" w:rsidP="006159C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први</w:t>
            </w:r>
          </w:p>
        </w:tc>
      </w:tr>
      <w:tr w:rsidR="009A3F40" w:rsidRPr="00F400EF" w14:paraId="377BA271" w14:textId="77777777" w:rsidTr="009A3F40">
        <w:tblPrEx>
          <w:tblLook w:val="01E0" w:firstRow="1" w:lastRow="1" w:firstColumn="1" w:lastColumn="1" w:noHBand="0" w:noVBand="0"/>
        </w:tblPrEx>
        <w:trPr>
          <w:trHeight w:val="545"/>
        </w:trPr>
        <w:tc>
          <w:tcPr>
            <w:tcW w:w="2552" w:type="dxa"/>
          </w:tcPr>
          <w:p w14:paraId="2EF8CACE" w14:textId="77777777" w:rsidR="009A3F40" w:rsidRPr="00486C10" w:rsidRDefault="001B5D6A" w:rsidP="00F400EF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Датум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7654" w:type="dxa"/>
          </w:tcPr>
          <w:p w14:paraId="1988FDC1" w14:textId="0C0E70E1" w:rsidR="009A3F40" w:rsidRPr="00566A41" w:rsidRDefault="007A6838" w:rsidP="006159C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март</w:t>
            </w:r>
            <w:r w:rsidR="0003352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566A41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="00566A41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9A3F40" w:rsidRPr="00F400EF" w14:paraId="0899F482" w14:textId="77777777" w:rsidTr="009A3F40">
        <w:tblPrEx>
          <w:tblLook w:val="01E0" w:firstRow="1" w:lastRow="1" w:firstColumn="1" w:lastColumn="1" w:noHBand="0" w:noVBand="0"/>
        </w:tblPrEx>
        <w:trPr>
          <w:trHeight w:val="581"/>
        </w:trPr>
        <w:tc>
          <w:tcPr>
            <w:tcW w:w="2552" w:type="dxa"/>
            <w:tcBorders>
              <w:bottom w:val="single" w:sz="4" w:space="0" w:color="auto"/>
            </w:tcBorders>
          </w:tcPr>
          <w:p w14:paraId="1D138DEA" w14:textId="77777777" w:rsidR="009A3F40" w:rsidRPr="00486C10" w:rsidRDefault="00EE7338" w:rsidP="00F400EF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Наставник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14:paraId="1237FAB7" w14:textId="77777777" w:rsidR="009A3F40" w:rsidRPr="00566A41" w:rsidRDefault="00566A41" w:rsidP="006159C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мр Сања Ђурић, проф.</w:t>
            </w:r>
          </w:p>
        </w:tc>
      </w:tr>
    </w:tbl>
    <w:p w14:paraId="1545D148" w14:textId="77777777" w:rsidR="00344CD5" w:rsidRPr="00FF129B" w:rsidRDefault="00344CD5" w:rsidP="00F400EF">
      <w:pPr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371"/>
      </w:tblGrid>
      <w:tr w:rsidR="00654C04" w:rsidRPr="00F400EF" w14:paraId="28D90544" w14:textId="77777777" w:rsidTr="00087FB4">
        <w:trPr>
          <w:trHeight w:val="351"/>
        </w:trPr>
        <w:tc>
          <w:tcPr>
            <w:tcW w:w="2835" w:type="dxa"/>
          </w:tcPr>
          <w:p w14:paraId="327A7785" w14:textId="77777777" w:rsidR="00026A77" w:rsidRPr="00087FB4" w:rsidRDefault="004A75A6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="00026A77" w:rsidRPr="00087FB4">
              <w:rPr>
                <w:rFonts w:ascii="Times New Roman" w:hAnsi="Times New Roman"/>
                <w:b/>
                <w:sz w:val="24"/>
                <w:szCs w:val="24"/>
              </w:rPr>
              <w:t>астав</w:t>
            </w:r>
            <w:proofErr w:type="spellEnd"/>
            <w:r w:rsidR="00DC44FA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н</w:t>
            </w:r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а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7371" w:type="dxa"/>
          </w:tcPr>
          <w:p w14:paraId="1F480448" w14:textId="7BA01051" w:rsidR="0019224D" w:rsidRPr="00185F1D" w:rsidRDefault="0019224D" w:rsidP="00F23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Граматика (фонетика)</w:t>
            </w:r>
          </w:p>
        </w:tc>
      </w:tr>
      <w:tr w:rsidR="00654C04" w:rsidRPr="00F400EF" w14:paraId="3FD098E4" w14:textId="77777777" w:rsidTr="00087FB4">
        <w:trPr>
          <w:trHeight w:val="328"/>
        </w:trPr>
        <w:tc>
          <w:tcPr>
            <w:tcW w:w="2835" w:type="dxa"/>
          </w:tcPr>
          <w:p w14:paraId="28ABC3A4" w14:textId="77777777" w:rsidR="00026A77" w:rsidRPr="00087FB4" w:rsidRDefault="001B5D6A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Наставна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јединица</w:t>
            </w:r>
            <w:proofErr w:type="spellEnd"/>
          </w:p>
        </w:tc>
        <w:tc>
          <w:tcPr>
            <w:tcW w:w="7371" w:type="dxa"/>
          </w:tcPr>
          <w:p w14:paraId="607D3E6C" w14:textId="196E93E7" w:rsidR="00026A77" w:rsidRPr="005A16B8" w:rsidRDefault="00EA0E2D" w:rsidP="00F23B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Писање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ријечце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„не“ и „ли“</w:t>
            </w:r>
          </w:p>
        </w:tc>
      </w:tr>
      <w:tr w:rsidR="00654C04" w:rsidRPr="00F400EF" w14:paraId="05BCE98A" w14:textId="77777777" w:rsidTr="00087FB4">
        <w:trPr>
          <w:trHeight w:val="292"/>
        </w:trPr>
        <w:tc>
          <w:tcPr>
            <w:tcW w:w="2835" w:type="dxa"/>
          </w:tcPr>
          <w:p w14:paraId="40862CA2" w14:textId="77777777" w:rsidR="00654C04" w:rsidRPr="00087FB4" w:rsidRDefault="004A75A6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="001B5D6A">
              <w:rPr>
                <w:rFonts w:ascii="Times New Roman" w:hAnsi="Times New Roman"/>
                <w:b/>
                <w:sz w:val="24"/>
                <w:szCs w:val="24"/>
              </w:rPr>
              <w:t>ип</w:t>
            </w:r>
            <w:proofErr w:type="spellEnd"/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7371" w:type="dxa"/>
          </w:tcPr>
          <w:p w14:paraId="766B1977" w14:textId="77777777" w:rsidR="00654C04" w:rsidRPr="00D11E6E" w:rsidRDefault="006A16DC" w:rsidP="00F23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обрада</w:t>
            </w:r>
          </w:p>
        </w:tc>
      </w:tr>
      <w:tr w:rsidR="00654C04" w:rsidRPr="00F400EF" w14:paraId="3E342F3A" w14:textId="77777777" w:rsidTr="00087FB4">
        <w:trPr>
          <w:trHeight w:val="278"/>
        </w:trPr>
        <w:tc>
          <w:tcPr>
            <w:tcW w:w="2835" w:type="dxa"/>
          </w:tcPr>
          <w:p w14:paraId="3B57F7A0" w14:textId="77777777" w:rsidR="00026A77" w:rsidRPr="00087FB4" w:rsidRDefault="004A75A6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 w:rsidR="001B5D6A">
              <w:rPr>
                <w:rFonts w:ascii="Times New Roman" w:hAnsi="Times New Roman"/>
                <w:b/>
                <w:sz w:val="24"/>
                <w:szCs w:val="24"/>
              </w:rPr>
              <w:t>иљ</w:t>
            </w:r>
            <w:proofErr w:type="spellEnd"/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7371" w:type="dxa"/>
          </w:tcPr>
          <w:p w14:paraId="38C37A36" w14:textId="77777777" w:rsidR="00026A77" w:rsidRPr="00D11E6E" w:rsidRDefault="00FF129B" w:rsidP="00FD36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</w:t>
            </w:r>
            <w:r w:rsidR="00D11E6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F42CAD">
              <w:rPr>
                <w:rFonts w:ascii="Times New Roman" w:hAnsi="Times New Roman"/>
                <w:sz w:val="24"/>
                <w:szCs w:val="24"/>
                <w:lang w:val="sr-Cyrl-RS"/>
              </w:rPr>
              <w:t>нових појмова и знања</w:t>
            </w:r>
            <w:r w:rsidR="00152E1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понављање већ постојећих.</w:t>
            </w:r>
          </w:p>
        </w:tc>
      </w:tr>
      <w:tr w:rsidR="00654C04" w:rsidRPr="00F400EF" w14:paraId="13A32E76" w14:textId="77777777" w:rsidTr="00087FB4">
        <w:trPr>
          <w:trHeight w:val="69"/>
        </w:trPr>
        <w:tc>
          <w:tcPr>
            <w:tcW w:w="2835" w:type="dxa"/>
          </w:tcPr>
          <w:p w14:paraId="73049417" w14:textId="77777777" w:rsidR="00026A77" w:rsidRPr="00087FB4" w:rsidRDefault="004A75A6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026A77" w:rsidRPr="00087FB4">
              <w:rPr>
                <w:rFonts w:ascii="Times New Roman" w:hAnsi="Times New Roman"/>
                <w:b/>
                <w:sz w:val="24"/>
                <w:szCs w:val="24"/>
              </w:rPr>
              <w:t>бразовни</w:t>
            </w:r>
            <w:proofErr w:type="spellEnd"/>
            <w:r w:rsidR="00026A77" w:rsidRPr="00087FB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26A77" w:rsidRPr="00087FB4">
              <w:rPr>
                <w:rFonts w:ascii="Times New Roman" w:hAnsi="Times New Roman"/>
                <w:b/>
                <w:sz w:val="24"/>
                <w:szCs w:val="24"/>
              </w:rPr>
              <w:t>задаци</w:t>
            </w:r>
            <w:proofErr w:type="spellEnd"/>
          </w:p>
        </w:tc>
        <w:tc>
          <w:tcPr>
            <w:tcW w:w="7371" w:type="dxa"/>
          </w:tcPr>
          <w:p w14:paraId="11B23643" w14:textId="637D62CF" w:rsidR="00917F95" w:rsidRPr="00917F95" w:rsidRDefault="001C3E24" w:rsidP="00917F9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</w:t>
            </w:r>
            <w:r w:rsidR="0014752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152E1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 продубљивање </w:t>
            </w:r>
            <w:r w:rsidR="0014752E">
              <w:rPr>
                <w:rFonts w:ascii="Times New Roman" w:hAnsi="Times New Roman"/>
                <w:sz w:val="24"/>
                <w:szCs w:val="24"/>
                <w:lang w:val="sr-Cyrl-RS"/>
              </w:rPr>
              <w:t>знања о</w:t>
            </w:r>
            <w:r w:rsidR="0019224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фонетским </w:t>
            </w:r>
            <w:proofErr w:type="spellStart"/>
            <w:r w:rsidR="0019224D">
              <w:rPr>
                <w:rFonts w:ascii="Times New Roman" w:hAnsi="Times New Roman"/>
                <w:sz w:val="24"/>
                <w:szCs w:val="24"/>
                <w:lang w:val="sr-Cyrl-RS"/>
              </w:rPr>
              <w:t>обиљежјима</w:t>
            </w:r>
            <w:proofErr w:type="spellEnd"/>
            <w:r w:rsidR="0019224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српског језика</w:t>
            </w:r>
            <w:r w:rsidR="00EA0E2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правописним нормама у српском језику.</w:t>
            </w:r>
          </w:p>
          <w:p w14:paraId="7CD85E36" w14:textId="5C449BF4" w:rsidR="0014752E" w:rsidRPr="00152E1A" w:rsidRDefault="00917F95" w:rsidP="00917F9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1C3E24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Усвајање </w:t>
            </w:r>
            <w:r w:rsidR="0014752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знања ученика </w:t>
            </w:r>
            <w:r w:rsidR="0019224D">
              <w:rPr>
                <w:rFonts w:ascii="Times New Roman" w:hAnsi="Times New Roman"/>
                <w:sz w:val="24"/>
                <w:szCs w:val="24"/>
                <w:lang w:val="sr-Cyrl-RS"/>
              </w:rPr>
              <w:t>о грам</w:t>
            </w:r>
            <w:r w:rsidR="00EA0E2D"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 w:rsidR="0019224D">
              <w:rPr>
                <w:rFonts w:ascii="Times New Roman" w:hAnsi="Times New Roman"/>
                <w:sz w:val="24"/>
                <w:szCs w:val="24"/>
                <w:lang w:val="sr-Cyrl-RS"/>
              </w:rPr>
              <w:t>тичким правилима.</w:t>
            </w:r>
          </w:p>
        </w:tc>
      </w:tr>
      <w:tr w:rsidR="00654C04" w:rsidRPr="00F400EF" w14:paraId="3389571E" w14:textId="77777777" w:rsidTr="00087FB4">
        <w:trPr>
          <w:trHeight w:val="337"/>
        </w:trPr>
        <w:tc>
          <w:tcPr>
            <w:tcW w:w="2835" w:type="dxa"/>
          </w:tcPr>
          <w:p w14:paraId="763A2D9F" w14:textId="77777777" w:rsidR="00026A77" w:rsidRPr="00087FB4" w:rsidRDefault="004A75A6" w:rsidP="00F441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 w:rsidR="00654C04" w:rsidRPr="00087FB4">
              <w:rPr>
                <w:rFonts w:ascii="Times New Roman" w:hAnsi="Times New Roman"/>
                <w:b/>
                <w:sz w:val="24"/>
                <w:szCs w:val="24"/>
              </w:rPr>
              <w:t>ункционални</w:t>
            </w:r>
            <w:proofErr w:type="spellEnd"/>
            <w:r w:rsidR="0073039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задаци</w:t>
            </w:r>
            <w:proofErr w:type="spellEnd"/>
          </w:p>
        </w:tc>
        <w:tc>
          <w:tcPr>
            <w:tcW w:w="7371" w:type="dxa"/>
          </w:tcPr>
          <w:p w14:paraId="30F514EA" w14:textId="10844CE8" w:rsidR="0014752E" w:rsidRPr="00EA2290" w:rsidRDefault="0014752E" w:rsidP="00EA229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Оспособљавање ученика за </w:t>
            </w:r>
            <w:r w:rsidR="00EA2290">
              <w:rPr>
                <w:rFonts w:ascii="Times New Roman" w:hAnsi="Times New Roman"/>
                <w:sz w:val="24"/>
                <w:szCs w:val="24"/>
                <w:lang w:val="sr-Cyrl-RS"/>
              </w:rPr>
              <w:t>тумачење</w:t>
            </w:r>
            <w:r w:rsidR="00890FF6">
              <w:rPr>
                <w:rFonts w:ascii="Times New Roman" w:hAnsi="Times New Roman"/>
                <w:sz w:val="24"/>
                <w:szCs w:val="24"/>
                <w:lang w:val="sr-Cyrl-RS"/>
              </w:rPr>
              <w:t>м</w:t>
            </w:r>
            <w:r w:rsidR="00EA229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>одређен</w:t>
            </w:r>
            <w:r w:rsidR="00890FF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их 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области</w:t>
            </w:r>
            <w:r w:rsidR="0019224D">
              <w:rPr>
                <w:rFonts w:ascii="Times New Roman" w:hAnsi="Times New Roman"/>
                <w:sz w:val="24"/>
                <w:szCs w:val="24"/>
                <w:lang w:val="sr-Cyrl-RS"/>
              </w:rPr>
              <w:t>,</w:t>
            </w:r>
            <w:r w:rsidR="00890FF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19224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да </w:t>
            </w:r>
            <w:r w:rsidR="00890FF6">
              <w:rPr>
                <w:rFonts w:ascii="Times New Roman" w:hAnsi="Times New Roman"/>
                <w:sz w:val="24"/>
                <w:szCs w:val="24"/>
                <w:lang w:val="sr-Cyrl-RS"/>
              </w:rPr>
              <w:t>изврше рекапитулацију градива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45301B11" w14:textId="3BD80947" w:rsidR="00EA2290" w:rsidRPr="00EA2290" w:rsidRDefault="005050EE" w:rsidP="00EA229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80">
              <w:rPr>
                <w:rFonts w:ascii="Times New Roman" w:hAnsi="Times New Roman"/>
                <w:sz w:val="24"/>
                <w:szCs w:val="24"/>
                <w:lang w:val="sr-Cyrl-RS"/>
              </w:rPr>
              <w:t>Оспособљавање ученика да запажају појединости, повезују их и да се на тај на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чин </w:t>
            </w:r>
            <w:r w:rsidR="00EA2290">
              <w:rPr>
                <w:rFonts w:ascii="Times New Roman" w:hAnsi="Times New Roman"/>
                <w:sz w:val="24"/>
                <w:szCs w:val="24"/>
                <w:lang w:val="sr-Cyrl-RS"/>
              </w:rPr>
              <w:t>интерпретирају одређене релације у</w:t>
            </w:r>
            <w:r w:rsidR="0019224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граматици</w:t>
            </w:r>
            <w:r w:rsidR="00EA2290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618B2EA5" w14:textId="3F0F9776" w:rsidR="0014752E" w:rsidRPr="00087FB4" w:rsidRDefault="00EA2290" w:rsidP="00EA229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Јачање </w:t>
            </w:r>
            <w:r w:rsidR="0014752E">
              <w:rPr>
                <w:rFonts w:ascii="Times New Roman" w:hAnsi="Times New Roman"/>
                <w:sz w:val="24"/>
                <w:szCs w:val="24"/>
                <w:lang w:val="sr-Cyrl-RS"/>
              </w:rPr>
              <w:t>навике ученика</w:t>
            </w:r>
            <w:r w:rsidR="00726BB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14752E">
              <w:rPr>
                <w:rFonts w:ascii="Times New Roman" w:hAnsi="Times New Roman"/>
                <w:sz w:val="24"/>
                <w:szCs w:val="24"/>
                <w:lang w:val="sr-Cyrl-RS"/>
              </w:rPr>
              <w:t>да повезују различита знања и да их синтетизују</w:t>
            </w:r>
            <w:r w:rsidR="0019224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да обрате пажњу на </w:t>
            </w:r>
            <w:r w:rsidR="00EA0E2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писање одређених </w:t>
            </w:r>
            <w:proofErr w:type="spellStart"/>
            <w:r w:rsidR="00EA0E2D">
              <w:rPr>
                <w:rFonts w:ascii="Times New Roman" w:hAnsi="Times New Roman"/>
                <w:sz w:val="24"/>
                <w:szCs w:val="24"/>
                <w:lang w:val="sr-Cyrl-RS"/>
              </w:rPr>
              <w:t>ријечи</w:t>
            </w:r>
            <w:proofErr w:type="spellEnd"/>
            <w:r w:rsidR="00EA0E2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</w:t>
            </w:r>
            <w:r w:rsidR="0019224D">
              <w:rPr>
                <w:rFonts w:ascii="Times New Roman" w:hAnsi="Times New Roman"/>
                <w:sz w:val="24"/>
                <w:szCs w:val="24"/>
                <w:lang w:val="sr-Cyrl-RS"/>
              </w:rPr>
              <w:t>правила</w:t>
            </w:r>
            <w:r w:rsidR="0014752E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654C04" w:rsidRPr="00F400EF" w14:paraId="09835846" w14:textId="77777777" w:rsidTr="00087FB4">
        <w:trPr>
          <w:trHeight w:val="323"/>
        </w:trPr>
        <w:tc>
          <w:tcPr>
            <w:tcW w:w="2835" w:type="dxa"/>
          </w:tcPr>
          <w:p w14:paraId="36DFF84F" w14:textId="77777777" w:rsidR="00026A77" w:rsidRPr="00087FB4" w:rsidRDefault="004A75A6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1B5D6A">
              <w:rPr>
                <w:rFonts w:ascii="Times New Roman" w:hAnsi="Times New Roman"/>
                <w:b/>
                <w:sz w:val="24"/>
                <w:szCs w:val="24"/>
              </w:rPr>
              <w:t>аспитни</w:t>
            </w:r>
            <w:proofErr w:type="spellEnd"/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задаци</w:t>
            </w:r>
            <w:proofErr w:type="spellEnd"/>
          </w:p>
        </w:tc>
        <w:tc>
          <w:tcPr>
            <w:tcW w:w="7371" w:type="dxa"/>
          </w:tcPr>
          <w:p w14:paraId="4945C371" w14:textId="77777777" w:rsidR="00026A77" w:rsidRPr="00BF602C" w:rsidRDefault="0014752E" w:rsidP="00FD3646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Развијање </w:t>
            </w:r>
            <w:r w:rsidR="003B55B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традиционалистичког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духа и подстица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>ње ученика на међусобну сарадњу.</w:t>
            </w:r>
          </w:p>
          <w:p w14:paraId="1467B09A" w14:textId="77777777" w:rsidR="00BF602C" w:rsidRPr="0014752E" w:rsidRDefault="00BF602C" w:rsidP="00FD3646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Подстицање у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>ченика на разм</w:t>
            </w:r>
            <w:r w:rsidR="003B55BA">
              <w:rPr>
                <w:rFonts w:ascii="Times New Roman" w:hAnsi="Times New Roman"/>
                <w:sz w:val="24"/>
                <w:szCs w:val="24"/>
                <w:lang w:val="sr-Cyrl-RS"/>
              </w:rPr>
              <w:t>ј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>ену знања и идеја.</w:t>
            </w:r>
          </w:p>
          <w:p w14:paraId="68EEC2A8" w14:textId="77777777" w:rsidR="00BF602C" w:rsidRPr="003E048D" w:rsidRDefault="00BF602C" w:rsidP="00BF602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Развијање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св</w:t>
            </w:r>
            <w:r w:rsidR="003B55BA">
              <w:rPr>
                <w:rFonts w:ascii="Times New Roman" w:hAnsi="Times New Roman"/>
                <w:sz w:val="24"/>
                <w:szCs w:val="24"/>
                <w:lang w:val="sr-Cyrl-RS"/>
              </w:rPr>
              <w:t>иј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ести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ученика о потреби континуиран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>ог рада на усвајању нових знања.</w:t>
            </w:r>
          </w:p>
          <w:p w14:paraId="2AAEA882" w14:textId="16D3ABDD" w:rsidR="003E048D" w:rsidRPr="00BF602C" w:rsidRDefault="003E048D" w:rsidP="00BF602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Подстицање ученика </w:t>
            </w:r>
            <w:r w:rsidR="0019224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да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продубљују свој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рјечник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утичу на писменост.</w:t>
            </w:r>
          </w:p>
        </w:tc>
      </w:tr>
      <w:tr w:rsidR="00654C04" w:rsidRPr="00F400EF" w14:paraId="546247F4" w14:textId="77777777" w:rsidTr="00087FB4">
        <w:trPr>
          <w:trHeight w:val="364"/>
        </w:trPr>
        <w:tc>
          <w:tcPr>
            <w:tcW w:w="2835" w:type="dxa"/>
          </w:tcPr>
          <w:p w14:paraId="0EDE2F21" w14:textId="77777777" w:rsidR="00026A77" w:rsidRPr="00087FB4" w:rsidRDefault="004A75A6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1B5D6A">
              <w:rPr>
                <w:rFonts w:ascii="Times New Roman" w:hAnsi="Times New Roman"/>
                <w:b/>
                <w:sz w:val="24"/>
                <w:szCs w:val="24"/>
              </w:rPr>
              <w:t>ључни</w:t>
            </w:r>
            <w:proofErr w:type="spellEnd"/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појмови</w:t>
            </w:r>
            <w:proofErr w:type="spellEnd"/>
          </w:p>
        </w:tc>
        <w:tc>
          <w:tcPr>
            <w:tcW w:w="7371" w:type="dxa"/>
          </w:tcPr>
          <w:p w14:paraId="7CC2B337" w14:textId="1CE83F73" w:rsidR="00026A77" w:rsidRPr="008E4D14" w:rsidRDefault="00EA0E2D" w:rsidP="00F23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Ријечца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 спојено и одвојено писање</w:t>
            </w:r>
            <w:r w:rsidR="0003352A">
              <w:rPr>
                <w:rFonts w:ascii="Times New Roman" w:hAnsi="Times New Roman"/>
                <w:sz w:val="24"/>
                <w:szCs w:val="24"/>
                <w:lang w:val="sr-Cyrl-RS"/>
              </w:rPr>
              <w:t>…</w:t>
            </w:r>
          </w:p>
        </w:tc>
      </w:tr>
      <w:tr w:rsidR="006A2AE2" w:rsidRPr="00F400EF" w14:paraId="75E9E504" w14:textId="77777777" w:rsidTr="00087FB4">
        <w:trPr>
          <w:trHeight w:val="337"/>
        </w:trPr>
        <w:tc>
          <w:tcPr>
            <w:tcW w:w="2835" w:type="dxa"/>
          </w:tcPr>
          <w:p w14:paraId="596F48F6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Облици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7371" w:type="dxa"/>
          </w:tcPr>
          <w:p w14:paraId="1D4EDFBC" w14:textId="77777777" w:rsidR="006A2AE2" w:rsidRPr="00087FB4" w:rsidRDefault="006A2AE2" w:rsidP="006A2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Фронтални, групни</w:t>
            </w:r>
          </w:p>
        </w:tc>
      </w:tr>
      <w:tr w:rsidR="006A2AE2" w:rsidRPr="00F400EF" w14:paraId="710CBF8C" w14:textId="77777777" w:rsidTr="00087FB4">
        <w:trPr>
          <w:trHeight w:val="323"/>
        </w:trPr>
        <w:tc>
          <w:tcPr>
            <w:tcW w:w="2835" w:type="dxa"/>
          </w:tcPr>
          <w:p w14:paraId="2903D3B9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Наставне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методе</w:t>
            </w:r>
            <w:proofErr w:type="spellEnd"/>
          </w:p>
        </w:tc>
        <w:tc>
          <w:tcPr>
            <w:tcW w:w="7371" w:type="dxa"/>
          </w:tcPr>
          <w:p w14:paraId="12DE310F" w14:textId="77777777" w:rsidR="006A2AE2" w:rsidRPr="00BF602C" w:rsidRDefault="006A2AE2" w:rsidP="00F23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Монолошка, дијалошка, рад на тексту</w:t>
            </w:r>
          </w:p>
        </w:tc>
      </w:tr>
      <w:tr w:rsidR="006A2AE2" w:rsidRPr="00F400EF" w14:paraId="3D3A7216" w14:textId="77777777" w:rsidTr="00087FB4">
        <w:trPr>
          <w:trHeight w:val="337"/>
        </w:trPr>
        <w:tc>
          <w:tcPr>
            <w:tcW w:w="2835" w:type="dxa"/>
          </w:tcPr>
          <w:p w14:paraId="111D596B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Наставна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7371" w:type="dxa"/>
          </w:tcPr>
          <w:p w14:paraId="2DFC2594" w14:textId="77777777" w:rsidR="006A2AE2" w:rsidRPr="00635CB9" w:rsidRDefault="006A2AE2" w:rsidP="00F23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Табла, креда</w:t>
            </w:r>
            <w:r w:rsidR="00635CB9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, </w:t>
            </w:r>
            <w:r w:rsidR="00635CB9">
              <w:rPr>
                <w:rFonts w:ascii="Times New Roman" w:hAnsi="Times New Roman"/>
                <w:sz w:val="24"/>
                <w:szCs w:val="24"/>
                <w:lang w:val="sr-Cyrl-RS"/>
              </w:rPr>
              <w:t>пројектор</w:t>
            </w:r>
          </w:p>
        </w:tc>
      </w:tr>
      <w:tr w:rsidR="006A2AE2" w:rsidRPr="00F400EF" w14:paraId="435C6CFD" w14:textId="77777777" w:rsidTr="00087FB4">
        <w:trPr>
          <w:trHeight w:val="323"/>
        </w:trPr>
        <w:tc>
          <w:tcPr>
            <w:tcW w:w="2835" w:type="dxa"/>
          </w:tcPr>
          <w:p w14:paraId="06378F3C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Корелација</w:t>
            </w:r>
            <w:proofErr w:type="spellEnd"/>
          </w:p>
        </w:tc>
        <w:tc>
          <w:tcPr>
            <w:tcW w:w="7371" w:type="dxa"/>
          </w:tcPr>
          <w:p w14:paraId="1C7EB116" w14:textId="77777777" w:rsidR="006A2AE2" w:rsidRPr="00BF602C" w:rsidRDefault="003B55BA" w:rsidP="006A2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Историја</w:t>
            </w:r>
          </w:p>
        </w:tc>
      </w:tr>
      <w:tr w:rsidR="006A2AE2" w:rsidRPr="00F400EF" w14:paraId="092022D0" w14:textId="77777777" w:rsidTr="00087FB4">
        <w:trPr>
          <w:trHeight w:val="337"/>
        </w:trPr>
        <w:tc>
          <w:tcPr>
            <w:tcW w:w="2835" w:type="dxa"/>
          </w:tcPr>
          <w:p w14:paraId="4BCDF123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  <w:proofErr w:type="spellEnd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додатни</w:t>
            </w:r>
            <w:proofErr w:type="spellEnd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материјал</w:t>
            </w:r>
            <w:proofErr w:type="spellEnd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наставнике</w:t>
            </w:r>
            <w:proofErr w:type="spellEnd"/>
          </w:p>
        </w:tc>
        <w:tc>
          <w:tcPr>
            <w:tcW w:w="7371" w:type="dxa"/>
          </w:tcPr>
          <w:p w14:paraId="010071F3" w14:textId="2024CA7F" w:rsidR="006A2AE2" w:rsidRPr="00AD253F" w:rsidRDefault="0019224D" w:rsidP="00AD253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Граматика</w:t>
            </w:r>
            <w:r w:rsidR="000B687C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први</w:t>
            </w:r>
            <w:r w:rsidR="000B687C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разред средњих стручних школа;</w:t>
            </w:r>
          </w:p>
        </w:tc>
      </w:tr>
      <w:tr w:rsidR="006A2AE2" w:rsidRPr="00F400EF" w14:paraId="1267E007" w14:textId="77777777" w:rsidTr="00087FB4">
        <w:trPr>
          <w:trHeight w:val="571"/>
        </w:trPr>
        <w:tc>
          <w:tcPr>
            <w:tcW w:w="2835" w:type="dxa"/>
          </w:tcPr>
          <w:p w14:paraId="30E44D7F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додатни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материјал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ученике</w:t>
            </w:r>
            <w:proofErr w:type="spellEnd"/>
          </w:p>
        </w:tc>
        <w:tc>
          <w:tcPr>
            <w:tcW w:w="7371" w:type="dxa"/>
          </w:tcPr>
          <w:p w14:paraId="417DCE80" w14:textId="77777777" w:rsidR="006A2AE2" w:rsidRPr="00087FB4" w:rsidRDefault="000B687C" w:rsidP="006A2A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сајт за српски језик - 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www.srpskijez.net</w:t>
            </w:r>
          </w:p>
        </w:tc>
      </w:tr>
      <w:tr w:rsidR="006A2AE2" w:rsidRPr="00F400EF" w14:paraId="21A06273" w14:textId="77777777" w:rsidTr="00087FB4">
        <w:trPr>
          <w:trHeight w:val="571"/>
        </w:trPr>
        <w:tc>
          <w:tcPr>
            <w:tcW w:w="2835" w:type="dxa"/>
          </w:tcPr>
          <w:p w14:paraId="360A2E55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Напомене</w:t>
            </w:r>
            <w:proofErr w:type="spellEnd"/>
          </w:p>
          <w:p w14:paraId="3FA038CA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AF62EC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729A6D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14:paraId="3E9B2542" w14:textId="463A994C" w:rsidR="000B687C" w:rsidRDefault="000B687C" w:rsidP="000B68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Поред уџбеника и основних текстова</w:t>
            </w:r>
            <w:r w:rsidR="00AD253F">
              <w:rPr>
                <w:rFonts w:ascii="Times New Roman" w:hAnsi="Times New Roman"/>
                <w:sz w:val="24"/>
                <w:szCs w:val="24"/>
                <w:lang w:val="sr-Latn-R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прика</w:t>
            </w:r>
            <w:r w:rsidR="00AD253F">
              <w:rPr>
                <w:rFonts w:ascii="Times New Roman" w:hAnsi="Times New Roman"/>
                <w:sz w:val="24"/>
                <w:szCs w:val="24"/>
                <w:lang w:val="sr-Cyrl-RS"/>
              </w:rPr>
              <w:t>зати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ученицима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ппт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презентацију, </w:t>
            </w:r>
            <w:r w:rsidR="00AD253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објаснити поступке </w:t>
            </w:r>
            <w:r w:rsidR="005735A9">
              <w:rPr>
                <w:rFonts w:ascii="Times New Roman" w:hAnsi="Times New Roman"/>
                <w:sz w:val="24"/>
                <w:szCs w:val="24"/>
                <w:lang w:val="sr-Cyrl-RS"/>
              </w:rPr>
              <w:t>правописа</w:t>
            </w:r>
            <w:r w:rsidR="00AD253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других елемената</w:t>
            </w:r>
            <w:r w:rsidR="00285E15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60F13C3A" w14:textId="77777777" w:rsidR="006A2AE2" w:rsidRPr="00BF602C" w:rsidRDefault="006A2AE2" w:rsidP="00F23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20EDA667" w14:textId="77777777" w:rsidR="001C7F39" w:rsidRPr="00F400EF" w:rsidRDefault="001C7F39" w:rsidP="00F400EF">
      <w:pPr>
        <w:rPr>
          <w:rFonts w:ascii="Times New Roman" w:hAnsi="Times New Roman"/>
          <w:b/>
          <w:sz w:val="28"/>
          <w:szCs w:val="28"/>
          <w:u w:val="single"/>
        </w:rPr>
      </w:pPr>
      <w:r w:rsidRPr="00F400EF">
        <w:rPr>
          <w:rFonts w:ascii="Times New Roman" w:hAnsi="Times New Roman"/>
          <w:b/>
          <w:sz w:val="28"/>
          <w:szCs w:val="28"/>
          <w:u w:val="single"/>
        </w:rPr>
        <w:t>ТОК ЧАСА</w:t>
      </w:r>
      <w:r w:rsidR="002D2C89" w:rsidRPr="00F400EF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tbl>
      <w:tblPr>
        <w:tblW w:w="1018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7467"/>
      </w:tblGrid>
      <w:tr w:rsidR="001C7F39" w:rsidRPr="00BD196E" w14:paraId="0781C64F" w14:textId="77777777" w:rsidTr="008564DF">
        <w:trPr>
          <w:trHeight w:val="623"/>
        </w:trPr>
        <w:tc>
          <w:tcPr>
            <w:tcW w:w="2718" w:type="dxa"/>
          </w:tcPr>
          <w:p w14:paraId="581581FA" w14:textId="77777777" w:rsidR="001C7F39" w:rsidRPr="00087FB4" w:rsidRDefault="001B5D6A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Уводни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  <w:r w:rsidR="001C3E2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часа</w:t>
            </w:r>
            <w:proofErr w:type="spellEnd"/>
          </w:p>
          <w:p w14:paraId="4C283560" w14:textId="77777777" w:rsidR="001C7F39" w:rsidRPr="00087FB4" w:rsidRDefault="00F4418C" w:rsidP="008564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9445C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5 </w:t>
            </w:r>
            <w:proofErr w:type="spellStart"/>
            <w:r w:rsidR="001C7F39" w:rsidRPr="00087FB4">
              <w:rPr>
                <w:rFonts w:ascii="Times New Roman" w:hAnsi="Times New Roman"/>
                <w:sz w:val="24"/>
                <w:szCs w:val="24"/>
              </w:rPr>
              <w:t>минута</w:t>
            </w:r>
            <w:proofErr w:type="spellEnd"/>
            <w:r w:rsidR="001C7F39" w:rsidRPr="00087FB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467" w:type="dxa"/>
          </w:tcPr>
          <w:p w14:paraId="3D9490BF" w14:textId="664EA315" w:rsidR="002977EA" w:rsidRPr="00646AA6" w:rsidRDefault="0028367F" w:rsidP="006816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</w:t>
            </w:r>
            <w:r w:rsidR="000411A2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Уводно објашњење </w:t>
            </w:r>
            <w:r w:rsidR="0003352A">
              <w:rPr>
                <w:rFonts w:ascii="Times New Roman" w:hAnsi="Times New Roman"/>
                <w:sz w:val="24"/>
                <w:szCs w:val="24"/>
                <w:lang w:val="sr-Cyrl-RS"/>
              </w:rPr>
              <w:t>поче</w:t>
            </w:r>
            <w:r w:rsidR="00AD253F">
              <w:rPr>
                <w:rFonts w:ascii="Times New Roman" w:hAnsi="Times New Roman"/>
                <w:sz w:val="24"/>
                <w:szCs w:val="24"/>
                <w:lang w:val="sr-Cyrl-RS"/>
              </w:rPr>
              <w:t>ти фонетским и фонолошким карактеристикама српског језичког система</w:t>
            </w:r>
            <w:r w:rsidR="005735A9">
              <w:rPr>
                <w:rFonts w:ascii="Times New Roman" w:hAnsi="Times New Roman"/>
                <w:sz w:val="24"/>
                <w:szCs w:val="24"/>
                <w:lang w:val="sr-Cyrl-RS"/>
              </w:rPr>
              <w:t>, значају правописа и правописних норми.</w:t>
            </w:r>
            <w:r w:rsidR="00AD253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Растумачити гласовни систем, </w:t>
            </w:r>
            <w:proofErr w:type="spellStart"/>
            <w:r w:rsidR="00AD253F">
              <w:rPr>
                <w:rFonts w:ascii="Times New Roman" w:hAnsi="Times New Roman"/>
                <w:sz w:val="24"/>
                <w:szCs w:val="24"/>
                <w:lang w:val="sr-Cyrl-RS"/>
              </w:rPr>
              <w:t>подјелу</w:t>
            </w:r>
            <w:proofErr w:type="spellEnd"/>
            <w:r w:rsidR="00AD253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на један глас-једну фонему, један </w:t>
            </w:r>
            <w:proofErr w:type="spellStart"/>
            <w:r w:rsidR="00AD253F">
              <w:rPr>
                <w:rFonts w:ascii="Times New Roman" w:hAnsi="Times New Roman"/>
                <w:sz w:val="24"/>
                <w:szCs w:val="24"/>
                <w:lang w:val="sr-Cyrl-RS"/>
              </w:rPr>
              <w:t>графем</w:t>
            </w:r>
            <w:proofErr w:type="spellEnd"/>
            <w:r w:rsidR="00AD253F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1C7F39" w:rsidRPr="00BD196E" w14:paraId="70816D42" w14:textId="77777777" w:rsidTr="00EC04E2">
        <w:trPr>
          <w:trHeight w:val="50"/>
        </w:trPr>
        <w:tc>
          <w:tcPr>
            <w:tcW w:w="2718" w:type="dxa"/>
          </w:tcPr>
          <w:p w14:paraId="18A16CCA" w14:textId="77777777" w:rsidR="001C7F39" w:rsidRPr="00087FB4" w:rsidRDefault="00F12388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="00F42D4F" w:rsidRPr="00087FB4">
              <w:rPr>
                <w:rFonts w:ascii="Times New Roman" w:hAnsi="Times New Roman"/>
                <w:b/>
                <w:sz w:val="24"/>
                <w:szCs w:val="24"/>
              </w:rPr>
              <w:t>лавни</w:t>
            </w:r>
            <w:proofErr w:type="spellEnd"/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  <w:r w:rsidR="001C3E2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</w:t>
            </w:r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о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часа</w:t>
            </w:r>
            <w:proofErr w:type="spellEnd"/>
          </w:p>
          <w:p w14:paraId="03D73BAE" w14:textId="77777777" w:rsidR="001C7F39" w:rsidRPr="00087FB4" w:rsidRDefault="00F4418C" w:rsidP="00087F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9E00AB">
              <w:rPr>
                <w:rFonts w:ascii="Times New Roman" w:hAnsi="Times New Roman"/>
                <w:sz w:val="24"/>
                <w:szCs w:val="24"/>
                <w:lang w:val="sr-Cyrl-RS"/>
              </w:rPr>
              <w:t>35</w:t>
            </w:r>
            <w:r w:rsidR="00D11E6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1C7F39" w:rsidRPr="00087FB4">
              <w:rPr>
                <w:rFonts w:ascii="Times New Roman" w:hAnsi="Times New Roman"/>
                <w:sz w:val="24"/>
                <w:szCs w:val="24"/>
              </w:rPr>
              <w:t>минута</w:t>
            </w:r>
            <w:proofErr w:type="spellEnd"/>
            <w:r w:rsidR="001C7F39" w:rsidRPr="00087FB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31941D3" w14:textId="77777777" w:rsidR="001C7F39" w:rsidRPr="00087FB4" w:rsidRDefault="001C7F39" w:rsidP="00087F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67" w:type="dxa"/>
          </w:tcPr>
          <w:p w14:paraId="2AFF1DA9" w14:textId="415FDBAC" w:rsidR="00B27D3F" w:rsidRDefault="000C55FF" w:rsidP="00B27D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047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  <w:p w14:paraId="2F21393B" w14:textId="154EB7D0" w:rsidR="00AD253F" w:rsidRPr="00AD253F" w:rsidRDefault="000C55FF" w:rsidP="00AD253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3047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A44139" w:rsidRPr="00A4413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1.</w:t>
            </w:r>
            <w:r w:rsidR="00A44139" w:rsidRPr="00A44139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корак</w:t>
            </w:r>
            <w:r w:rsidR="00A4413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:</w:t>
            </w:r>
            <w:r w:rsidR="00F01AFC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уводно објашњење, </w:t>
            </w:r>
            <w:r w:rsid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шта су ријечци, која је њихова улога?</w:t>
            </w:r>
          </w:p>
          <w:p w14:paraId="289D6886" w14:textId="77777777" w:rsidR="00AD253F" w:rsidRPr="00AD253F" w:rsidRDefault="00AD253F" w:rsidP="00AD253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</w:p>
          <w:p w14:paraId="7D757E8D" w14:textId="375B3CA0" w:rsidR="00DF189F" w:rsidRPr="00DF189F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Р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ечце (ијек. ријечце) или партикуле су непром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енљиве р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ечи којима се изражава лични став говорног лица према ономе што се износи реченицом. Ови језички знаци се могу односити на ц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елу реченицу или на један њен д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о.</w:t>
            </w:r>
          </w:p>
          <w:p w14:paraId="4719C4A7" w14:textId="3C7FCB32" w:rsidR="00DF189F" w:rsidRPr="00DF189F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Р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ечце могу бити:</w:t>
            </w:r>
          </w:p>
          <w:p w14:paraId="429A279D" w14:textId="4EE293BE" w:rsidR="00DF189F" w:rsidRPr="00DF189F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потврдне и одричне: потврдна р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ечца да и одрична р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ечца не;</w:t>
            </w:r>
          </w:p>
          <w:p w14:paraId="2EEE8FEC" w14:textId="77777777" w:rsidR="00DF189F" w:rsidRPr="00DF189F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упитне: ли, да ли, зар;</w:t>
            </w:r>
          </w:p>
          <w:p w14:paraId="11141B11" w14:textId="77777777" w:rsidR="00DF189F" w:rsidRPr="00DF189F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императивне: нека;</w:t>
            </w:r>
          </w:p>
          <w:p w14:paraId="4B5F15D8" w14:textId="77777777" w:rsidR="00DF189F" w:rsidRPr="00DF189F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узвичне: ала;</w:t>
            </w:r>
          </w:p>
          <w:p w14:paraId="19D5E1ED" w14:textId="77777777" w:rsidR="00DF189F" w:rsidRPr="00DF189F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закључне: дакле;</w:t>
            </w:r>
          </w:p>
          <w:p w14:paraId="3D490E80" w14:textId="77777777" w:rsidR="00DF189F" w:rsidRPr="00DF189F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искључне: само, једино;</w:t>
            </w:r>
          </w:p>
          <w:p w14:paraId="36BE1054" w14:textId="77777777" w:rsidR="00DF189F" w:rsidRPr="00DF189F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поредбене: као;</w:t>
            </w:r>
          </w:p>
          <w:p w14:paraId="34853976" w14:textId="77777777" w:rsidR="00DF189F" w:rsidRPr="00DF189F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показне: ево, ето, ено;</w:t>
            </w:r>
          </w:p>
          <w:p w14:paraId="75FA40A0" w14:textId="5CF3BA54" w:rsidR="00DF189F" w:rsidRPr="00DF189F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р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ечце за истицање личног става (модалне речце): сигурно, наравно, зац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ело, дакако, в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ероватно, ваљда, можда, нипошто, уистину, заиста, збиља;</w:t>
            </w:r>
          </w:p>
          <w:p w14:paraId="1C8E3562" w14:textId="6BAE5E5E" w:rsidR="00DF189F" w:rsidRPr="00DF189F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р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ечце за посебно истицање: управо, баш, бар;</w:t>
            </w:r>
          </w:p>
          <w:p w14:paraId="1821A65A" w14:textId="6060F303" w:rsidR="002F0BDC" w:rsidRDefault="00DF189F" w:rsidP="00DF189F">
            <w:pPr>
              <w:pStyle w:val="a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р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Pr="00DF189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ечце за истицање супротности: међутим, пак.</w:t>
            </w:r>
          </w:p>
          <w:p w14:paraId="4DBCF700" w14:textId="77777777" w:rsidR="00AD253F" w:rsidRPr="00F8536F" w:rsidRDefault="00AD253F" w:rsidP="00F01AFC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</w:pPr>
          </w:p>
          <w:p w14:paraId="0C6EDB7D" w14:textId="560A9029" w:rsidR="00AE66E9" w:rsidRPr="00AE66E9" w:rsidRDefault="00BA1646" w:rsidP="00C65E0D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BA164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2. корак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: </w:t>
            </w:r>
          </w:p>
          <w:p w14:paraId="4500A6D7" w14:textId="648D78BC" w:rsidR="0063744C" w:rsidRDefault="00C65E0D" w:rsidP="00C65E0D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C65E0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ШТА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Pr="00C65E0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КАЖЕ ПРАВИЛО?</w:t>
            </w:r>
            <w:r w:rsidRPr="00C65E0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br/>
            </w:r>
            <w:r w:rsidRPr="00C65E0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br/>
              <w:t xml:space="preserve">Ријечца 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„не“, </w:t>
            </w:r>
            <w:r w:rsidRPr="00C65E0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пише се одвојено уз глаголе.</w:t>
            </w:r>
            <w:r w:rsidRPr="00C65E0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br/>
            </w:r>
            <w:r w:rsidRPr="00C65E0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br/>
              <w:t>Изузетак су само: нећу, немам, немој, нисам, недостајати и нестајати/нестати.</w:t>
            </w:r>
            <w:r w:rsidRPr="00C65E0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br/>
            </w:r>
            <w:r w:rsidRPr="00C65E0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br/>
              <w:t>Наравно, то подразумијева и све промјене ових глагола: нећу, нећеш, неће, нећемо, нећете, неће; немам, немаш, нема, немамо итд; немој, немојмо, немојте; нисам, ниси, није, нисмо, нисте, нису</w:t>
            </w:r>
          </w:p>
          <w:p w14:paraId="7C4B3D29" w14:textId="68E4B3A3" w:rsidR="00F20EB7" w:rsidRDefault="00F20EB7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F20EB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3.корак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:</w:t>
            </w:r>
            <w:r w:rsidR="0063744C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255FE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Употреба ријечце „не“ кроз остале глаголске облике…</w:t>
            </w:r>
          </w:p>
          <w:p w14:paraId="28CC589F" w14:textId="4C167EDF" w:rsidR="00255FEF" w:rsidRDefault="00255FEF" w:rsidP="00255FEF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255FE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lastRenderedPageBreak/>
              <w:t>Када глаголски прилог садашњи добија придјевску функцију (нпр. непостојећи »измишљен»)ријечца НЕ се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Pr="00255FE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пише састављено.</w:t>
            </w:r>
            <w:r w:rsidRPr="00255FE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br/>
              <w:t>Нпр.« Причају и измишљају непостојеће приче».</w:t>
            </w:r>
            <w:r w:rsidRPr="00255FE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br/>
            </w:r>
          </w:p>
          <w:p w14:paraId="6D763FC8" w14:textId="7AED8190" w:rsidR="00A80B8D" w:rsidRDefault="00A80B8D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4</w:t>
            </w:r>
            <w:r w:rsidRPr="00A80B8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Pr="00A80B8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корак</w:t>
            </w:r>
            <w:r w:rsidR="009A433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:</w:t>
            </w:r>
            <w:r w:rsidR="00386105">
              <w:t xml:space="preserve"> </w:t>
            </w:r>
            <w:r w:rsidR="00255FE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Поређење са другим језицима:</w:t>
            </w:r>
          </w:p>
          <w:p w14:paraId="04906F7F" w14:textId="3D88B616" w:rsidR="00255FEF" w:rsidRDefault="00255FEF" w:rsidP="00255FEF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</w:pPr>
            <w:r w:rsidRPr="00255FEF"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Од овог правила не одступају ни властите именице са значењем житеља неке земље, континента, припадника одређене нације. Обично се пишу малим словом, нпр. неалбанци, несрпски...</w:t>
            </w:r>
          </w:p>
          <w:p w14:paraId="44E4D10F" w14:textId="77777777" w:rsidR="00255FEF" w:rsidRPr="00255FEF" w:rsidRDefault="00255FEF" w:rsidP="00255FEF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</w:pPr>
            <w:r w:rsidRPr="00255FEF"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Придјевске сложенице настале додавањем одричне ријечце не пишу се спојено.</w:t>
            </w:r>
          </w:p>
          <w:p w14:paraId="193510EE" w14:textId="77777777" w:rsidR="00255FEF" w:rsidRPr="00255FEF" w:rsidRDefault="00255FEF" w:rsidP="00255FEF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</w:pPr>
            <w:r w:rsidRPr="00255FEF"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Нпр. невидљив.</w:t>
            </w:r>
          </w:p>
          <w:p w14:paraId="23D74431" w14:textId="77777777" w:rsidR="00255FEF" w:rsidRPr="00255FEF" w:rsidRDefault="00255FEF" w:rsidP="00255FEF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</w:pPr>
          </w:p>
          <w:p w14:paraId="40BE3CF0" w14:textId="454F800F" w:rsidR="00255FEF" w:rsidRDefault="00255FEF" w:rsidP="00255FEF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</w:pPr>
            <w:r w:rsidRPr="00255FEF"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 xml:space="preserve">«Чуо сам да постоје  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невидљиви</w:t>
            </w:r>
            <w:r w:rsidRPr="00255FEF"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 xml:space="preserve"> авиони»</w:t>
            </w:r>
          </w:p>
          <w:p w14:paraId="04AE60C0" w14:textId="77777777" w:rsidR="00BC2414" w:rsidRPr="00BC2414" w:rsidRDefault="00BC2414" w:rsidP="00BC2414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</w:pPr>
            <w:r w:rsidRPr="00BC2414"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У творби одричног облика презента ријечца НЕ се пише најчешће одвојено од глагола.</w:t>
            </w:r>
          </w:p>
          <w:p w14:paraId="30C250AF" w14:textId="77777777" w:rsidR="00BC2414" w:rsidRPr="00BC2414" w:rsidRDefault="00BC2414" w:rsidP="00BC2414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</w:pPr>
          </w:p>
          <w:p w14:paraId="67E871A1" w14:textId="7D8F4032" w:rsidR="006F4327" w:rsidRPr="006F4327" w:rsidRDefault="00BC2414" w:rsidP="006F4327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BC2414"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«Знам да ништа не знам »....философска изрека старогрчког философа Сократа.</w:t>
            </w:r>
            <w:r w:rsidR="006F432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6F4327" w:rsidRPr="006F432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Одрична ријечца НЕ се пише састављено и са именицама које означавају сроднике, нпр. брат, мајка, отац. </w:t>
            </w:r>
          </w:p>
          <w:p w14:paraId="79129F53" w14:textId="6E819DCA" w:rsidR="006F4327" w:rsidRPr="006F4327" w:rsidRDefault="006F4327" w:rsidP="006F4327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6F432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Именица немајка означава особу која је, према испољеном понашању - зла мајка, жена која нема материнских осјећања.</w:t>
            </w:r>
          </w:p>
          <w:p w14:paraId="15F08A88" w14:textId="1B8C7040" w:rsidR="00BC2414" w:rsidRDefault="006F4327" w:rsidP="006F4327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6F432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Пример: Понијела се као немајка.</w:t>
            </w:r>
          </w:p>
          <w:p w14:paraId="52BE9361" w14:textId="2D90BF85" w:rsidR="00633814" w:rsidRPr="00633814" w:rsidRDefault="00633814" w:rsidP="00633814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633814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Глагол нестати се не осјећа одричним, те се не пише састављено у свим глаголским облицима.</w:t>
            </w:r>
          </w:p>
          <w:p w14:paraId="7428E4E6" w14:textId="77777777" w:rsidR="00633814" w:rsidRPr="00633814" w:rsidRDefault="00633814" w:rsidP="00633814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633814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Пример: Научници предвиђају да ће бубамаре нестати.</w:t>
            </w:r>
          </w:p>
          <w:p w14:paraId="5FE244A3" w14:textId="77777777" w:rsidR="00633814" w:rsidRPr="00633814" w:rsidRDefault="00633814" w:rsidP="00633814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633814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Али:</w:t>
            </w:r>
          </w:p>
          <w:p w14:paraId="06700F70" w14:textId="77777777" w:rsidR="00633814" w:rsidRPr="00633814" w:rsidRDefault="00633814" w:rsidP="00633814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633814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« Да ли је довољно само не стати, како би схватили да нећемо да их повеземо или да им се обратимо и образложимо?»</w:t>
            </w:r>
          </w:p>
          <w:p w14:paraId="75BAF9C0" w14:textId="4F13A837" w:rsidR="00633814" w:rsidRDefault="00633814" w:rsidP="00633814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633814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Не стати – не зауставити се.</w:t>
            </w:r>
          </w:p>
          <w:p w14:paraId="4029339A" w14:textId="02439FC4" w:rsidR="00CE6927" w:rsidRDefault="00710C57" w:rsidP="00633814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710C5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Ријечца НЕ уз именице, придјеве и прилоге, по правилу пише се САСТАВЉЕНО: несрећа, немаштина, незнање, невиност, невин, немаран, немиран, непријатан, непријатно, недовољно.</w:t>
            </w:r>
          </w:p>
          <w:p w14:paraId="7754DEE4" w14:textId="77777777" w:rsidR="00710C57" w:rsidRPr="006F4327" w:rsidRDefault="00710C57" w:rsidP="00633814">
            <w:pPr>
              <w:spacing w:after="0" w:line="240" w:lineRule="auto"/>
              <w:ind w:left="720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</w:p>
          <w:p w14:paraId="6C79DF74" w14:textId="3DE291FA" w:rsidR="00A80B8D" w:rsidRDefault="00A80B8D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5</w:t>
            </w:r>
            <w:r w:rsidRPr="00A80B8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.</w:t>
            </w:r>
            <w:r w:rsidRPr="00A80B8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корак</w:t>
            </w:r>
            <w:r w:rsidR="009A433F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:</w:t>
            </w:r>
            <w:r w:rsidR="00386105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 xml:space="preserve"> </w:t>
            </w:r>
            <w:r w:rsidR="009B67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Поука и закључак:</w:t>
            </w:r>
          </w:p>
          <w:p w14:paraId="6F260F46" w14:textId="77777777" w:rsidR="009B67A7" w:rsidRPr="009B67A7" w:rsidRDefault="009B67A7" w:rsidP="009B67A7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</w:pPr>
            <w:r w:rsidRPr="009B67A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Учили су нас једну интересантну крилатицу, коју је смислио Вук Караџић, а која гласи овако:</w:t>
            </w:r>
          </w:p>
          <w:p w14:paraId="2224EB3D" w14:textId="77777777" w:rsidR="009B67A7" w:rsidRPr="009B67A7" w:rsidRDefault="009B67A7" w:rsidP="009B67A7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</w:pPr>
            <w:r w:rsidRPr="009B67A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„ Пиши као што говориш!“</w:t>
            </w:r>
          </w:p>
          <w:p w14:paraId="3807078D" w14:textId="204105A0" w:rsidR="009B67A7" w:rsidRDefault="009B67A7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Изговарамо, а затим записујемо на табли и увиђамо сљедећу занимљивост:</w:t>
            </w:r>
          </w:p>
          <w:p w14:paraId="77D858A3" w14:textId="77777777" w:rsidR="009B67A7" w:rsidRPr="009B67A7" w:rsidRDefault="009B67A7" w:rsidP="009B67A7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„</w:t>
            </w:r>
            <w:r w:rsidRPr="009B67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Нпр. изговарамо: »Незнам што нећеш самном» </w:t>
            </w:r>
          </w:p>
          <w:p w14:paraId="41CD5A54" w14:textId="77777777" w:rsidR="009B67A7" w:rsidRPr="009B67A7" w:rsidRDefault="009B67A7" w:rsidP="009B67A7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9B67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        Правилно: „ Не знам што нећеш са мном “.</w:t>
            </w:r>
          </w:p>
          <w:p w14:paraId="79818797" w14:textId="7E0F1EC1" w:rsidR="009B67A7" w:rsidRPr="009B67A7" w:rsidRDefault="009B67A7" w:rsidP="009B67A7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9B67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Дакле, неке крилатице су превазиђене или их не треба схватати дословно.</w:t>
            </w:r>
          </w:p>
          <w:p w14:paraId="1A7E5277" w14:textId="77777777" w:rsidR="005376E9" w:rsidRPr="002F0BDC" w:rsidRDefault="005376E9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</w:p>
          <w:p w14:paraId="7B2E534D" w14:textId="77777777" w:rsidR="00A44139" w:rsidRDefault="00A44139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</w:p>
          <w:p w14:paraId="3B3EBA64" w14:textId="77777777" w:rsidR="007E12E7" w:rsidRPr="00304701" w:rsidRDefault="007E12E7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1C7F39" w:rsidRPr="00BD196E" w14:paraId="4D09AFAD" w14:textId="77777777" w:rsidTr="00AC0D68">
        <w:trPr>
          <w:trHeight w:val="730"/>
        </w:trPr>
        <w:tc>
          <w:tcPr>
            <w:tcW w:w="2718" w:type="dxa"/>
          </w:tcPr>
          <w:p w14:paraId="30498280" w14:textId="77777777" w:rsidR="00F42D4F" w:rsidRPr="00087FB4" w:rsidRDefault="001B5D6A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Завршни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  <w:r w:rsidR="009E00A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часа</w:t>
            </w:r>
            <w:proofErr w:type="spellEnd"/>
          </w:p>
          <w:p w14:paraId="0F20365B" w14:textId="77777777" w:rsidR="001C7F39" w:rsidRPr="00701579" w:rsidRDefault="00C83140" w:rsidP="00087F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87FB4">
              <w:rPr>
                <w:rFonts w:ascii="Times New Roman" w:hAnsi="Times New Roman"/>
                <w:sz w:val="24"/>
                <w:szCs w:val="24"/>
              </w:rPr>
              <w:t>(</w:t>
            </w:r>
            <w:r w:rsidR="009E00AB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 w:rsidR="00D11E6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F42D4F" w:rsidRPr="00087FB4">
              <w:rPr>
                <w:rFonts w:ascii="Times New Roman" w:hAnsi="Times New Roman"/>
                <w:sz w:val="24"/>
                <w:szCs w:val="24"/>
              </w:rPr>
              <w:t>минута</w:t>
            </w:r>
            <w:proofErr w:type="spellEnd"/>
            <w:r w:rsidR="00701579">
              <w:rPr>
                <w:rFonts w:ascii="Times New Roman" w:hAnsi="Times New Roman"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7467" w:type="dxa"/>
          </w:tcPr>
          <w:p w14:paraId="40C66A10" w14:textId="77777777" w:rsidR="00F2744A" w:rsidRDefault="007F358D" w:rsidP="00C344C9">
            <w:pPr>
              <w:pStyle w:val="ad"/>
              <w:ind w:left="36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744C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Понављање и акцентовање најважнијих појмова у вези </w:t>
            </w:r>
            <w:r w:rsidR="00B10C05">
              <w:rPr>
                <w:rFonts w:ascii="Times New Roman" w:hAnsi="Times New Roman"/>
                <w:sz w:val="24"/>
                <w:szCs w:val="24"/>
                <w:lang w:val="sr-Cyrl-RS"/>
              </w:rPr>
              <w:t>са фонетским и фонолошким карактеристикама.</w:t>
            </w:r>
          </w:p>
          <w:p w14:paraId="61D1E9F8" w14:textId="22238787" w:rsidR="009B67A7" w:rsidRPr="009E7801" w:rsidRDefault="009B67A7" w:rsidP="009E7801">
            <w:pPr>
              <w:pStyle w:val="ad"/>
              <w:ind w:left="36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Поука за крај:</w:t>
            </w:r>
            <w:r w:rsidR="009E7801" w:rsidRPr="009E7801">
              <w:t xml:space="preserve"> </w:t>
            </w:r>
            <w:r w:rsidR="009E7801" w:rsidRPr="009E78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Мноштво језичких правила </w:t>
            </w:r>
            <w:proofErr w:type="spellStart"/>
            <w:r w:rsidR="009E7801" w:rsidRPr="009E7801">
              <w:rPr>
                <w:rFonts w:ascii="Times New Roman" w:hAnsi="Times New Roman"/>
                <w:sz w:val="24"/>
                <w:szCs w:val="24"/>
                <w:lang w:val="sr-Cyrl-RS"/>
              </w:rPr>
              <w:t>тјера</w:t>
            </w:r>
            <w:proofErr w:type="spellEnd"/>
            <w:r w:rsidR="009E7801" w:rsidRPr="009E78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нас да и много </w:t>
            </w:r>
            <w:proofErr w:type="spellStart"/>
            <w:r w:rsidR="009E7801" w:rsidRPr="009E7801">
              <w:rPr>
                <w:rFonts w:ascii="Times New Roman" w:hAnsi="Times New Roman"/>
                <w:sz w:val="24"/>
                <w:szCs w:val="24"/>
                <w:lang w:val="sr-Cyrl-RS"/>
              </w:rPr>
              <w:t>гријешимо</w:t>
            </w:r>
            <w:proofErr w:type="spellEnd"/>
            <w:r w:rsidR="009E7801" w:rsidRPr="009E78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 писању.</w:t>
            </w:r>
            <w:r w:rsidR="009E78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9E7801" w:rsidRPr="009E78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Читајмо добра </w:t>
            </w:r>
            <w:proofErr w:type="spellStart"/>
            <w:r w:rsidR="009E7801" w:rsidRPr="009E7801">
              <w:rPr>
                <w:rFonts w:ascii="Times New Roman" w:hAnsi="Times New Roman"/>
                <w:sz w:val="24"/>
                <w:szCs w:val="24"/>
                <w:lang w:val="sr-Cyrl-RS"/>
              </w:rPr>
              <w:t>дјела</w:t>
            </w:r>
            <w:proofErr w:type="spellEnd"/>
            <w:r w:rsidR="009E7801" w:rsidRPr="009E78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читајмо правописне норме, </w:t>
            </w:r>
            <w:proofErr w:type="spellStart"/>
            <w:r w:rsidR="009E7801" w:rsidRPr="009E7801">
              <w:rPr>
                <w:rFonts w:ascii="Times New Roman" w:hAnsi="Times New Roman"/>
                <w:sz w:val="24"/>
                <w:szCs w:val="24"/>
                <w:lang w:val="sr-Cyrl-RS"/>
              </w:rPr>
              <w:t>дјела</w:t>
            </w:r>
            <w:proofErr w:type="spellEnd"/>
            <w:r w:rsidR="009E7801" w:rsidRPr="009E78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о језичким недоумицама…и, наравно, волимо српски језик!</w:t>
            </w:r>
          </w:p>
        </w:tc>
      </w:tr>
    </w:tbl>
    <w:p w14:paraId="07A55EDC" w14:textId="77777777" w:rsidR="0096082E" w:rsidRPr="00BD196E" w:rsidRDefault="0096082E" w:rsidP="00F400EF">
      <w:pPr>
        <w:rPr>
          <w:rFonts w:ascii="Times New Roman" w:hAnsi="Times New Roman"/>
          <w:sz w:val="24"/>
          <w:szCs w:val="24"/>
          <w:lang w:val="sr-Cyrl-RS"/>
        </w:rPr>
        <w:sectPr w:rsidR="0096082E" w:rsidRPr="00BD196E" w:rsidSect="005E13B5">
          <w:pgSz w:w="12240" w:h="15840"/>
          <w:pgMar w:top="1417" w:right="1134" w:bottom="1417" w:left="1701" w:header="720" w:footer="720" w:gutter="0"/>
          <w:cols w:space="720"/>
          <w:docGrid w:linePitch="360"/>
        </w:sectPr>
      </w:pPr>
    </w:p>
    <w:p w14:paraId="6E34DDAF" w14:textId="77777777" w:rsidR="00F4418C" w:rsidRDefault="00776EDF" w:rsidP="001B5D6A">
      <w:pPr>
        <w:rPr>
          <w:rFonts w:ascii="Times New Roman" w:hAnsi="Times New Roman"/>
          <w:b/>
          <w:sz w:val="28"/>
          <w:szCs w:val="28"/>
          <w:u w:val="single"/>
        </w:rPr>
      </w:pPr>
      <w:r w:rsidRPr="00F400EF">
        <w:rPr>
          <w:rFonts w:ascii="Times New Roman" w:hAnsi="Times New Roman"/>
          <w:b/>
          <w:sz w:val="28"/>
          <w:szCs w:val="28"/>
          <w:u w:val="single"/>
        </w:rPr>
        <w:lastRenderedPageBreak/>
        <w:t>ИЗГЛЕД ТАБЛЕ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7"/>
      </w:tblGrid>
      <w:tr w:rsidR="001B5D6A" w:rsidRPr="00BD196E" w14:paraId="54F5737A" w14:textId="77777777" w:rsidTr="00686412">
        <w:trPr>
          <w:trHeight w:val="1626"/>
        </w:trPr>
        <w:tc>
          <w:tcPr>
            <w:tcW w:w="8297" w:type="dxa"/>
          </w:tcPr>
          <w:p w14:paraId="7D297284" w14:textId="7FBC7D89" w:rsidR="00C344C9" w:rsidRDefault="009445C5" w:rsidP="00607E53">
            <w:pPr>
              <w:jc w:val="both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 w:rsidRPr="009445C5">
              <w:rPr>
                <w:rFonts w:ascii="Times New Roman" w:hAnsi="Times New Roman"/>
                <w:sz w:val="28"/>
                <w:szCs w:val="28"/>
                <w:lang w:val="sr-Cyrl-RS"/>
              </w:rPr>
              <w:tab/>
            </w:r>
            <w:r w:rsidR="00D66593">
              <w:rPr>
                <w:rFonts w:ascii="Times New Roman" w:hAnsi="Times New Roman"/>
                <w:sz w:val="28"/>
                <w:szCs w:val="28"/>
                <w:lang w:val="sr-Cyrl-RS"/>
              </w:rPr>
              <w:t xml:space="preserve">                     </w:t>
            </w:r>
            <w:r w:rsidR="002D2738">
              <w:rPr>
                <w:rFonts w:ascii="Times New Roman" w:hAnsi="Times New Roman"/>
                <w:sz w:val="28"/>
                <w:szCs w:val="28"/>
                <w:lang w:val="sr-Cyrl-RS"/>
              </w:rPr>
              <w:t>„</w:t>
            </w:r>
            <w:r w:rsidR="00804D97">
              <w:rPr>
                <w:rFonts w:ascii="Times New Roman" w:hAnsi="Times New Roman"/>
                <w:sz w:val="28"/>
                <w:szCs w:val="28"/>
                <w:lang w:val="sr-Cyrl-RS"/>
              </w:rPr>
              <w:t xml:space="preserve">Писање </w:t>
            </w:r>
            <w:proofErr w:type="spellStart"/>
            <w:r w:rsidR="00804D97">
              <w:rPr>
                <w:rFonts w:ascii="Times New Roman" w:hAnsi="Times New Roman"/>
                <w:sz w:val="28"/>
                <w:szCs w:val="28"/>
                <w:lang w:val="sr-Cyrl-RS"/>
              </w:rPr>
              <w:t>ријечце</w:t>
            </w:r>
            <w:proofErr w:type="spellEnd"/>
            <w:r w:rsidR="00804D97">
              <w:rPr>
                <w:rFonts w:ascii="Times New Roman" w:hAnsi="Times New Roman"/>
                <w:sz w:val="28"/>
                <w:szCs w:val="28"/>
                <w:lang w:val="sr-Cyrl-RS"/>
              </w:rPr>
              <w:t xml:space="preserve"> „не</w:t>
            </w:r>
            <w:r w:rsidR="002D2738">
              <w:rPr>
                <w:rFonts w:ascii="Times New Roman" w:hAnsi="Times New Roman"/>
                <w:sz w:val="28"/>
                <w:szCs w:val="28"/>
                <w:lang w:val="sr-Cyrl-RS"/>
              </w:rPr>
              <w:t>“</w:t>
            </w:r>
            <w:r w:rsidR="00804D97">
              <w:rPr>
                <w:rFonts w:ascii="Times New Roman" w:hAnsi="Times New Roman"/>
                <w:sz w:val="28"/>
                <w:szCs w:val="28"/>
                <w:lang w:val="sr-Cyrl-RS"/>
              </w:rPr>
              <w:t xml:space="preserve"> или „ли“</w:t>
            </w:r>
          </w:p>
          <w:p w14:paraId="3A1B1A2E" w14:textId="77777777" w:rsidR="002D2738" w:rsidRDefault="002D2738" w:rsidP="00607E53">
            <w:pPr>
              <w:jc w:val="both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 xml:space="preserve">                                                              </w:t>
            </w:r>
          </w:p>
          <w:p w14:paraId="3CC823AA" w14:textId="24C27059" w:rsidR="002F51C1" w:rsidRDefault="00F02F09" w:rsidP="002F51C1">
            <w:pPr>
              <w:jc w:val="both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 xml:space="preserve">- </w:t>
            </w:r>
            <w:r w:rsidR="00804D97">
              <w:rPr>
                <w:rFonts w:ascii="Times New Roman" w:hAnsi="Times New Roman"/>
                <w:sz w:val="28"/>
                <w:szCs w:val="28"/>
                <w:lang w:val="sr-Cyrl-RS"/>
              </w:rPr>
              <w:t>правила</w:t>
            </w:r>
          </w:p>
          <w:p w14:paraId="650CF923" w14:textId="1629C653" w:rsidR="002F51C1" w:rsidRDefault="002F51C1" w:rsidP="002F51C1">
            <w:pPr>
              <w:jc w:val="both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>-</w:t>
            </w:r>
            <w:r w:rsidR="00804D97">
              <w:rPr>
                <w:rFonts w:ascii="Times New Roman" w:hAnsi="Times New Roman"/>
                <w:sz w:val="28"/>
                <w:szCs w:val="28"/>
                <w:lang w:val="sr-Cyrl-RS"/>
              </w:rPr>
              <w:t>изузеци</w:t>
            </w:r>
          </w:p>
          <w:p w14:paraId="3DBE9F63" w14:textId="6442E3C9" w:rsidR="00F02F09" w:rsidRPr="00F02F09" w:rsidRDefault="002F51C1" w:rsidP="00F02F09">
            <w:pPr>
              <w:jc w:val="both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 xml:space="preserve">- </w:t>
            </w:r>
            <w:r w:rsidR="00804D97">
              <w:rPr>
                <w:rFonts w:ascii="Times New Roman" w:hAnsi="Times New Roman"/>
                <w:sz w:val="28"/>
                <w:szCs w:val="28"/>
                <w:lang w:val="sr-Cyrl-RS"/>
              </w:rPr>
              <w:t>поука и примјери</w:t>
            </w:r>
          </w:p>
        </w:tc>
      </w:tr>
    </w:tbl>
    <w:p w14:paraId="675BF957" w14:textId="77777777" w:rsidR="001B5D6A" w:rsidRPr="00BD196E" w:rsidRDefault="001B5D6A" w:rsidP="00DF534B">
      <w:pPr>
        <w:ind w:left="720" w:firstLine="720"/>
        <w:rPr>
          <w:rFonts w:ascii="Times New Roman" w:hAnsi="Times New Roman"/>
          <w:b/>
          <w:sz w:val="28"/>
          <w:szCs w:val="28"/>
          <w:u w:val="single"/>
          <w:lang w:val="sr-Cyrl-RS"/>
        </w:rPr>
      </w:pPr>
    </w:p>
    <w:sectPr w:rsidR="001B5D6A" w:rsidRPr="00BD196E" w:rsidSect="005E13B5">
      <w:pgSz w:w="12240" w:h="15840"/>
      <w:pgMar w:top="1417" w:right="1134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77C71" w14:textId="77777777" w:rsidR="002B71AB" w:rsidRDefault="002B71AB" w:rsidP="001C7F39">
      <w:pPr>
        <w:spacing w:after="0" w:line="240" w:lineRule="auto"/>
      </w:pPr>
      <w:r>
        <w:separator/>
      </w:r>
    </w:p>
  </w:endnote>
  <w:endnote w:type="continuationSeparator" w:id="0">
    <w:p w14:paraId="075BC148" w14:textId="77777777" w:rsidR="002B71AB" w:rsidRDefault="002B71AB" w:rsidP="001C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AE5B6" w14:textId="77777777" w:rsidR="002B71AB" w:rsidRDefault="002B71AB" w:rsidP="001C7F39">
      <w:pPr>
        <w:spacing w:after="0" w:line="240" w:lineRule="auto"/>
      </w:pPr>
      <w:r>
        <w:separator/>
      </w:r>
    </w:p>
  </w:footnote>
  <w:footnote w:type="continuationSeparator" w:id="0">
    <w:p w14:paraId="7E5ABEF4" w14:textId="77777777" w:rsidR="002B71AB" w:rsidRDefault="002B71AB" w:rsidP="001C7F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E5A0"/>
      </v:shape>
    </w:pict>
  </w:numPicBullet>
  <w:abstractNum w:abstractNumId="0" w15:restartNumberingAfterBreak="0">
    <w:nsid w:val="097E5760"/>
    <w:multiLevelType w:val="hybridMultilevel"/>
    <w:tmpl w:val="5B4E42B6"/>
    <w:lvl w:ilvl="0" w:tplc="E318C522">
      <w:start w:val="5"/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167D736D"/>
    <w:multiLevelType w:val="hybridMultilevel"/>
    <w:tmpl w:val="FAA64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02764"/>
    <w:multiLevelType w:val="hybridMultilevel"/>
    <w:tmpl w:val="1144B936"/>
    <w:lvl w:ilvl="0" w:tplc="EA1268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97FD4"/>
    <w:multiLevelType w:val="hybridMultilevel"/>
    <w:tmpl w:val="43BE3C30"/>
    <w:lvl w:ilvl="0" w:tplc="7A42A92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B2A26"/>
    <w:multiLevelType w:val="hybridMultilevel"/>
    <w:tmpl w:val="4D12F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9059F"/>
    <w:multiLevelType w:val="hybridMultilevel"/>
    <w:tmpl w:val="99A249DE"/>
    <w:lvl w:ilvl="0" w:tplc="C9C89640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B2A62"/>
    <w:multiLevelType w:val="hybridMultilevel"/>
    <w:tmpl w:val="5A328BFA"/>
    <w:lvl w:ilvl="0" w:tplc="085875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86ABD"/>
    <w:multiLevelType w:val="hybridMultilevel"/>
    <w:tmpl w:val="44FCD5A2"/>
    <w:lvl w:ilvl="0" w:tplc="2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C0F01"/>
    <w:multiLevelType w:val="hybridMultilevel"/>
    <w:tmpl w:val="93440870"/>
    <w:lvl w:ilvl="0" w:tplc="BB065FE6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736FD"/>
    <w:multiLevelType w:val="hybridMultilevel"/>
    <w:tmpl w:val="B1082F52"/>
    <w:lvl w:ilvl="0" w:tplc="463CF26C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17AD7"/>
    <w:multiLevelType w:val="hybridMultilevel"/>
    <w:tmpl w:val="F8D82068"/>
    <w:lvl w:ilvl="0" w:tplc="A4BA08C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8D2EF3"/>
    <w:multiLevelType w:val="hybridMultilevel"/>
    <w:tmpl w:val="33C44E48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32C9A"/>
    <w:multiLevelType w:val="hybridMultilevel"/>
    <w:tmpl w:val="BB9CFE32"/>
    <w:lvl w:ilvl="0" w:tplc="281A0001">
      <w:start w:val="1"/>
      <w:numFmt w:val="bullet"/>
      <w:lvlText w:val=""/>
      <w:lvlJc w:val="left"/>
      <w:pPr>
        <w:ind w:left="1733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2453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3173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893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613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333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6053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773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493" w:hanging="360"/>
      </w:pPr>
      <w:rPr>
        <w:rFonts w:ascii="Wingdings" w:hAnsi="Wingdings" w:hint="default"/>
      </w:rPr>
    </w:lvl>
  </w:abstractNum>
  <w:abstractNum w:abstractNumId="13" w15:restartNumberingAfterBreak="0">
    <w:nsid w:val="472E063F"/>
    <w:multiLevelType w:val="hybridMultilevel"/>
    <w:tmpl w:val="B4162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A669D0"/>
    <w:multiLevelType w:val="hybridMultilevel"/>
    <w:tmpl w:val="8460E9CC"/>
    <w:lvl w:ilvl="0" w:tplc="A7EC8A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95477"/>
    <w:multiLevelType w:val="hybridMultilevel"/>
    <w:tmpl w:val="513CCA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B713A50"/>
    <w:multiLevelType w:val="hybridMultilevel"/>
    <w:tmpl w:val="2048F60A"/>
    <w:lvl w:ilvl="0" w:tplc="22B4BDDC">
      <w:start w:val="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74635A4"/>
    <w:multiLevelType w:val="hybridMultilevel"/>
    <w:tmpl w:val="BE90315A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8394C"/>
    <w:multiLevelType w:val="hybridMultilevel"/>
    <w:tmpl w:val="037A9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672F89"/>
    <w:multiLevelType w:val="hybridMultilevel"/>
    <w:tmpl w:val="ACFCC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B25009"/>
    <w:multiLevelType w:val="hybridMultilevel"/>
    <w:tmpl w:val="EDD0F86E"/>
    <w:lvl w:ilvl="0" w:tplc="FAF8B66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FD71BB"/>
    <w:multiLevelType w:val="hybridMultilevel"/>
    <w:tmpl w:val="D6FAB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E673E5"/>
    <w:multiLevelType w:val="hybridMultilevel"/>
    <w:tmpl w:val="3E56C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999955">
    <w:abstractNumId w:val="13"/>
  </w:num>
  <w:num w:numId="2" w16cid:durableId="1017544439">
    <w:abstractNumId w:val="22"/>
  </w:num>
  <w:num w:numId="3" w16cid:durableId="1680539836">
    <w:abstractNumId w:val="16"/>
  </w:num>
  <w:num w:numId="4" w16cid:durableId="7950574">
    <w:abstractNumId w:val="1"/>
  </w:num>
  <w:num w:numId="5" w16cid:durableId="1406299698">
    <w:abstractNumId w:val="18"/>
  </w:num>
  <w:num w:numId="6" w16cid:durableId="1370180465">
    <w:abstractNumId w:val="19"/>
  </w:num>
  <w:num w:numId="7" w16cid:durableId="1593396326">
    <w:abstractNumId w:val="21"/>
  </w:num>
  <w:num w:numId="8" w16cid:durableId="49807719">
    <w:abstractNumId w:val="4"/>
  </w:num>
  <w:num w:numId="9" w16cid:durableId="324363003">
    <w:abstractNumId w:val="15"/>
  </w:num>
  <w:num w:numId="10" w16cid:durableId="1019433948">
    <w:abstractNumId w:val="7"/>
  </w:num>
  <w:num w:numId="11" w16cid:durableId="992877898">
    <w:abstractNumId w:val="12"/>
  </w:num>
  <w:num w:numId="12" w16cid:durableId="1305045089">
    <w:abstractNumId w:val="3"/>
  </w:num>
  <w:num w:numId="13" w16cid:durableId="2002736980">
    <w:abstractNumId w:val="0"/>
  </w:num>
  <w:num w:numId="14" w16cid:durableId="500970877">
    <w:abstractNumId w:val="8"/>
  </w:num>
  <w:num w:numId="15" w16cid:durableId="1549146522">
    <w:abstractNumId w:val="14"/>
  </w:num>
  <w:num w:numId="16" w16cid:durableId="1203251726">
    <w:abstractNumId w:val="5"/>
  </w:num>
  <w:num w:numId="17" w16cid:durableId="1904293753">
    <w:abstractNumId w:val="17"/>
  </w:num>
  <w:num w:numId="18" w16cid:durableId="1955551854">
    <w:abstractNumId w:val="10"/>
  </w:num>
  <w:num w:numId="19" w16cid:durableId="257032347">
    <w:abstractNumId w:val="11"/>
  </w:num>
  <w:num w:numId="20" w16cid:durableId="639768677">
    <w:abstractNumId w:val="20"/>
  </w:num>
  <w:num w:numId="21" w16cid:durableId="295914007">
    <w:abstractNumId w:val="6"/>
  </w:num>
  <w:num w:numId="22" w16cid:durableId="885531268">
    <w:abstractNumId w:val="9"/>
  </w:num>
  <w:num w:numId="23" w16cid:durableId="182867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CD5"/>
    <w:rsid w:val="000156C3"/>
    <w:rsid w:val="00015DC1"/>
    <w:rsid w:val="00026A77"/>
    <w:rsid w:val="00027523"/>
    <w:rsid w:val="00027FBF"/>
    <w:rsid w:val="00030B1A"/>
    <w:rsid w:val="00031893"/>
    <w:rsid w:val="0003352A"/>
    <w:rsid w:val="00035113"/>
    <w:rsid w:val="000367C7"/>
    <w:rsid w:val="000411A2"/>
    <w:rsid w:val="00045F06"/>
    <w:rsid w:val="00050F45"/>
    <w:rsid w:val="00064AF8"/>
    <w:rsid w:val="000835C3"/>
    <w:rsid w:val="000852B7"/>
    <w:rsid w:val="00087FB4"/>
    <w:rsid w:val="00097651"/>
    <w:rsid w:val="000B687C"/>
    <w:rsid w:val="000C53C9"/>
    <w:rsid w:val="000C55FF"/>
    <w:rsid w:val="000C5C57"/>
    <w:rsid w:val="000C5C96"/>
    <w:rsid w:val="000D2764"/>
    <w:rsid w:val="000D40A7"/>
    <w:rsid w:val="000D42AD"/>
    <w:rsid w:val="000E140F"/>
    <w:rsid w:val="00114796"/>
    <w:rsid w:val="00127B08"/>
    <w:rsid w:val="00130400"/>
    <w:rsid w:val="00145E6D"/>
    <w:rsid w:val="0014752E"/>
    <w:rsid w:val="001514F8"/>
    <w:rsid w:val="00152E1A"/>
    <w:rsid w:val="0015700E"/>
    <w:rsid w:val="001571AF"/>
    <w:rsid w:val="00161C86"/>
    <w:rsid w:val="00167552"/>
    <w:rsid w:val="00170461"/>
    <w:rsid w:val="001718F5"/>
    <w:rsid w:val="00175B7A"/>
    <w:rsid w:val="00185F1D"/>
    <w:rsid w:val="0019224D"/>
    <w:rsid w:val="00194EB2"/>
    <w:rsid w:val="001A7221"/>
    <w:rsid w:val="001B18D0"/>
    <w:rsid w:val="001B5D6A"/>
    <w:rsid w:val="001B7EF0"/>
    <w:rsid w:val="001C390A"/>
    <w:rsid w:val="001C3E24"/>
    <w:rsid w:val="001C6FA5"/>
    <w:rsid w:val="001C7F39"/>
    <w:rsid w:val="001D1EA8"/>
    <w:rsid w:val="001D3DDC"/>
    <w:rsid w:val="001E1428"/>
    <w:rsid w:val="001E5D26"/>
    <w:rsid w:val="001E623D"/>
    <w:rsid w:val="001F00EF"/>
    <w:rsid w:val="001F6BD2"/>
    <w:rsid w:val="00201AB2"/>
    <w:rsid w:val="0021137B"/>
    <w:rsid w:val="00214980"/>
    <w:rsid w:val="00216F48"/>
    <w:rsid w:val="00225343"/>
    <w:rsid w:val="00235D76"/>
    <w:rsid w:val="00236142"/>
    <w:rsid w:val="00237549"/>
    <w:rsid w:val="00243E55"/>
    <w:rsid w:val="00245FAA"/>
    <w:rsid w:val="00255FEF"/>
    <w:rsid w:val="0026306D"/>
    <w:rsid w:val="00263B1D"/>
    <w:rsid w:val="00267873"/>
    <w:rsid w:val="00267C4D"/>
    <w:rsid w:val="0028367F"/>
    <w:rsid w:val="002850AD"/>
    <w:rsid w:val="00285E15"/>
    <w:rsid w:val="00292AD8"/>
    <w:rsid w:val="002977EA"/>
    <w:rsid w:val="00297F8D"/>
    <w:rsid w:val="002A4AA5"/>
    <w:rsid w:val="002A5A28"/>
    <w:rsid w:val="002B0B3C"/>
    <w:rsid w:val="002B26DE"/>
    <w:rsid w:val="002B3818"/>
    <w:rsid w:val="002B71AB"/>
    <w:rsid w:val="002C15BC"/>
    <w:rsid w:val="002D2738"/>
    <w:rsid w:val="002D2C89"/>
    <w:rsid w:val="002D3DC2"/>
    <w:rsid w:val="002D4416"/>
    <w:rsid w:val="002D46BE"/>
    <w:rsid w:val="002D6417"/>
    <w:rsid w:val="002D7A5E"/>
    <w:rsid w:val="002F0A71"/>
    <w:rsid w:val="002F0BDC"/>
    <w:rsid w:val="002F51C1"/>
    <w:rsid w:val="002F6D8C"/>
    <w:rsid w:val="00301881"/>
    <w:rsid w:val="00303A9F"/>
    <w:rsid w:val="00304701"/>
    <w:rsid w:val="003129D4"/>
    <w:rsid w:val="003164FC"/>
    <w:rsid w:val="003207FF"/>
    <w:rsid w:val="00332B35"/>
    <w:rsid w:val="00336557"/>
    <w:rsid w:val="003377C9"/>
    <w:rsid w:val="00343C30"/>
    <w:rsid w:val="00344CD5"/>
    <w:rsid w:val="00351692"/>
    <w:rsid w:val="00365436"/>
    <w:rsid w:val="00381C5F"/>
    <w:rsid w:val="0038594C"/>
    <w:rsid w:val="00386105"/>
    <w:rsid w:val="003965EF"/>
    <w:rsid w:val="003A3470"/>
    <w:rsid w:val="003A6781"/>
    <w:rsid w:val="003B105F"/>
    <w:rsid w:val="003B1868"/>
    <w:rsid w:val="003B55BA"/>
    <w:rsid w:val="003B6618"/>
    <w:rsid w:val="003D01D4"/>
    <w:rsid w:val="003D02F0"/>
    <w:rsid w:val="003D70E6"/>
    <w:rsid w:val="003D71E2"/>
    <w:rsid w:val="003E048D"/>
    <w:rsid w:val="003E6E91"/>
    <w:rsid w:val="004103EA"/>
    <w:rsid w:val="004120A4"/>
    <w:rsid w:val="004155E9"/>
    <w:rsid w:val="00417347"/>
    <w:rsid w:val="00417E1D"/>
    <w:rsid w:val="004230B1"/>
    <w:rsid w:val="0043229D"/>
    <w:rsid w:val="0043521C"/>
    <w:rsid w:val="004358C8"/>
    <w:rsid w:val="004363CD"/>
    <w:rsid w:val="00441ED5"/>
    <w:rsid w:val="00467D8D"/>
    <w:rsid w:val="004766A7"/>
    <w:rsid w:val="004771F9"/>
    <w:rsid w:val="0047752A"/>
    <w:rsid w:val="004825C7"/>
    <w:rsid w:val="00486C10"/>
    <w:rsid w:val="00493C8C"/>
    <w:rsid w:val="004A75A6"/>
    <w:rsid w:val="004C00AD"/>
    <w:rsid w:val="004C56FD"/>
    <w:rsid w:val="004C78FD"/>
    <w:rsid w:val="004D50E1"/>
    <w:rsid w:val="00500E35"/>
    <w:rsid w:val="00504936"/>
    <w:rsid w:val="005050EE"/>
    <w:rsid w:val="00526B09"/>
    <w:rsid w:val="005273ED"/>
    <w:rsid w:val="0053122A"/>
    <w:rsid w:val="00535E9F"/>
    <w:rsid w:val="005376E9"/>
    <w:rsid w:val="00543A10"/>
    <w:rsid w:val="005455AE"/>
    <w:rsid w:val="005460E2"/>
    <w:rsid w:val="00553D0B"/>
    <w:rsid w:val="00562499"/>
    <w:rsid w:val="00564EC8"/>
    <w:rsid w:val="0056562C"/>
    <w:rsid w:val="00566A41"/>
    <w:rsid w:val="005735A9"/>
    <w:rsid w:val="0058462B"/>
    <w:rsid w:val="00591B5D"/>
    <w:rsid w:val="005A0184"/>
    <w:rsid w:val="005A16B8"/>
    <w:rsid w:val="005C4265"/>
    <w:rsid w:val="005C6EA8"/>
    <w:rsid w:val="005E13B5"/>
    <w:rsid w:val="00607E53"/>
    <w:rsid w:val="006159C0"/>
    <w:rsid w:val="00615C48"/>
    <w:rsid w:val="00625380"/>
    <w:rsid w:val="00633814"/>
    <w:rsid w:val="00635CB9"/>
    <w:rsid w:val="00637051"/>
    <w:rsid w:val="0063744C"/>
    <w:rsid w:val="00642E56"/>
    <w:rsid w:val="00646AA6"/>
    <w:rsid w:val="00647D5F"/>
    <w:rsid w:val="00654C04"/>
    <w:rsid w:val="0065782F"/>
    <w:rsid w:val="00671A2A"/>
    <w:rsid w:val="0068164C"/>
    <w:rsid w:val="00685B8B"/>
    <w:rsid w:val="00686412"/>
    <w:rsid w:val="0068750F"/>
    <w:rsid w:val="0069210F"/>
    <w:rsid w:val="006A09B2"/>
    <w:rsid w:val="006A16DC"/>
    <w:rsid w:val="006A2AE2"/>
    <w:rsid w:val="006D3874"/>
    <w:rsid w:val="006D55F3"/>
    <w:rsid w:val="006E1D24"/>
    <w:rsid w:val="006E2918"/>
    <w:rsid w:val="006E2D6A"/>
    <w:rsid w:val="006E48B8"/>
    <w:rsid w:val="006F311F"/>
    <w:rsid w:val="006F3E6E"/>
    <w:rsid w:val="006F4327"/>
    <w:rsid w:val="00701579"/>
    <w:rsid w:val="00710C57"/>
    <w:rsid w:val="00722CCE"/>
    <w:rsid w:val="00726BB7"/>
    <w:rsid w:val="00730391"/>
    <w:rsid w:val="00731E6D"/>
    <w:rsid w:val="00733CC2"/>
    <w:rsid w:val="00740117"/>
    <w:rsid w:val="00741D89"/>
    <w:rsid w:val="00742196"/>
    <w:rsid w:val="00744C01"/>
    <w:rsid w:val="00775EC0"/>
    <w:rsid w:val="00776EDF"/>
    <w:rsid w:val="00781A1E"/>
    <w:rsid w:val="00783A40"/>
    <w:rsid w:val="00792C78"/>
    <w:rsid w:val="007A1592"/>
    <w:rsid w:val="007A6838"/>
    <w:rsid w:val="007B41B9"/>
    <w:rsid w:val="007D5DF6"/>
    <w:rsid w:val="007D684C"/>
    <w:rsid w:val="007E064D"/>
    <w:rsid w:val="007E12E7"/>
    <w:rsid w:val="007E6490"/>
    <w:rsid w:val="007E742C"/>
    <w:rsid w:val="007F358D"/>
    <w:rsid w:val="00804D97"/>
    <w:rsid w:val="00807250"/>
    <w:rsid w:val="00807785"/>
    <w:rsid w:val="0081739C"/>
    <w:rsid w:val="008202D0"/>
    <w:rsid w:val="00820867"/>
    <w:rsid w:val="0083160A"/>
    <w:rsid w:val="00831C91"/>
    <w:rsid w:val="00833D78"/>
    <w:rsid w:val="00846CDA"/>
    <w:rsid w:val="008564DF"/>
    <w:rsid w:val="00857903"/>
    <w:rsid w:val="008628F5"/>
    <w:rsid w:val="008705C5"/>
    <w:rsid w:val="008721AB"/>
    <w:rsid w:val="00882EC8"/>
    <w:rsid w:val="00890FF6"/>
    <w:rsid w:val="00894D04"/>
    <w:rsid w:val="008B12B8"/>
    <w:rsid w:val="008B275B"/>
    <w:rsid w:val="008B4586"/>
    <w:rsid w:val="008C2CEB"/>
    <w:rsid w:val="008E4D14"/>
    <w:rsid w:val="008E7A2B"/>
    <w:rsid w:val="008F35CF"/>
    <w:rsid w:val="009022F1"/>
    <w:rsid w:val="0090322C"/>
    <w:rsid w:val="00917F95"/>
    <w:rsid w:val="00925B4E"/>
    <w:rsid w:val="009310E6"/>
    <w:rsid w:val="009367F6"/>
    <w:rsid w:val="009445C5"/>
    <w:rsid w:val="00945765"/>
    <w:rsid w:val="00950F59"/>
    <w:rsid w:val="009514FF"/>
    <w:rsid w:val="00953E23"/>
    <w:rsid w:val="0095701C"/>
    <w:rsid w:val="0096082E"/>
    <w:rsid w:val="00962F56"/>
    <w:rsid w:val="0097008D"/>
    <w:rsid w:val="009749D1"/>
    <w:rsid w:val="00974B5D"/>
    <w:rsid w:val="00977373"/>
    <w:rsid w:val="00984321"/>
    <w:rsid w:val="009A2D66"/>
    <w:rsid w:val="009A3F40"/>
    <w:rsid w:val="009A433F"/>
    <w:rsid w:val="009B16E2"/>
    <w:rsid w:val="009B67A7"/>
    <w:rsid w:val="009C3658"/>
    <w:rsid w:val="009D4FFC"/>
    <w:rsid w:val="009E00AB"/>
    <w:rsid w:val="009E3527"/>
    <w:rsid w:val="009E7801"/>
    <w:rsid w:val="009F186E"/>
    <w:rsid w:val="009F1FAC"/>
    <w:rsid w:val="009F36FC"/>
    <w:rsid w:val="00A0238D"/>
    <w:rsid w:val="00A04075"/>
    <w:rsid w:val="00A044D8"/>
    <w:rsid w:val="00A30117"/>
    <w:rsid w:val="00A44139"/>
    <w:rsid w:val="00A46B9A"/>
    <w:rsid w:val="00A47D13"/>
    <w:rsid w:val="00A57941"/>
    <w:rsid w:val="00A57ECB"/>
    <w:rsid w:val="00A731FE"/>
    <w:rsid w:val="00A755F7"/>
    <w:rsid w:val="00A80B8D"/>
    <w:rsid w:val="00A82138"/>
    <w:rsid w:val="00A8445F"/>
    <w:rsid w:val="00A84B52"/>
    <w:rsid w:val="00A86435"/>
    <w:rsid w:val="00A87CD5"/>
    <w:rsid w:val="00A9139C"/>
    <w:rsid w:val="00A94812"/>
    <w:rsid w:val="00AB2388"/>
    <w:rsid w:val="00AC0391"/>
    <w:rsid w:val="00AC0D68"/>
    <w:rsid w:val="00AC2FFA"/>
    <w:rsid w:val="00AD253F"/>
    <w:rsid w:val="00AD5F67"/>
    <w:rsid w:val="00AE2C3C"/>
    <w:rsid w:val="00AE503B"/>
    <w:rsid w:val="00AE66E9"/>
    <w:rsid w:val="00B10C05"/>
    <w:rsid w:val="00B27D3F"/>
    <w:rsid w:val="00B4561A"/>
    <w:rsid w:val="00B829AF"/>
    <w:rsid w:val="00B8337A"/>
    <w:rsid w:val="00B97C9F"/>
    <w:rsid w:val="00BA1646"/>
    <w:rsid w:val="00BA229D"/>
    <w:rsid w:val="00BB1F11"/>
    <w:rsid w:val="00BB25BF"/>
    <w:rsid w:val="00BB3A0E"/>
    <w:rsid w:val="00BB56CB"/>
    <w:rsid w:val="00BC2217"/>
    <w:rsid w:val="00BC2414"/>
    <w:rsid w:val="00BC7AFD"/>
    <w:rsid w:val="00BD196E"/>
    <w:rsid w:val="00BE1B89"/>
    <w:rsid w:val="00BE29C1"/>
    <w:rsid w:val="00BE48B3"/>
    <w:rsid w:val="00BF602C"/>
    <w:rsid w:val="00C344C9"/>
    <w:rsid w:val="00C34D8C"/>
    <w:rsid w:val="00C35274"/>
    <w:rsid w:val="00C433FF"/>
    <w:rsid w:val="00C43B8E"/>
    <w:rsid w:val="00C648FF"/>
    <w:rsid w:val="00C65E0D"/>
    <w:rsid w:val="00C81303"/>
    <w:rsid w:val="00C83140"/>
    <w:rsid w:val="00C84344"/>
    <w:rsid w:val="00C866AC"/>
    <w:rsid w:val="00C90B11"/>
    <w:rsid w:val="00CA0D4C"/>
    <w:rsid w:val="00CA3F31"/>
    <w:rsid w:val="00CA6ABA"/>
    <w:rsid w:val="00CC32CE"/>
    <w:rsid w:val="00CD4AEF"/>
    <w:rsid w:val="00CE107D"/>
    <w:rsid w:val="00CE35BC"/>
    <w:rsid w:val="00CE6927"/>
    <w:rsid w:val="00D11E6E"/>
    <w:rsid w:val="00D15E31"/>
    <w:rsid w:val="00D3490F"/>
    <w:rsid w:val="00D416FF"/>
    <w:rsid w:val="00D42507"/>
    <w:rsid w:val="00D47987"/>
    <w:rsid w:val="00D518CE"/>
    <w:rsid w:val="00D52837"/>
    <w:rsid w:val="00D53B0D"/>
    <w:rsid w:val="00D56677"/>
    <w:rsid w:val="00D66593"/>
    <w:rsid w:val="00D72231"/>
    <w:rsid w:val="00D82BD4"/>
    <w:rsid w:val="00D85E53"/>
    <w:rsid w:val="00D902DB"/>
    <w:rsid w:val="00DB2F20"/>
    <w:rsid w:val="00DB4D4A"/>
    <w:rsid w:val="00DC40F2"/>
    <w:rsid w:val="00DC44FA"/>
    <w:rsid w:val="00DE3C60"/>
    <w:rsid w:val="00DF189F"/>
    <w:rsid w:val="00DF534B"/>
    <w:rsid w:val="00E144AD"/>
    <w:rsid w:val="00E168C2"/>
    <w:rsid w:val="00E20CEE"/>
    <w:rsid w:val="00E31D6D"/>
    <w:rsid w:val="00E42E55"/>
    <w:rsid w:val="00E443E9"/>
    <w:rsid w:val="00E46162"/>
    <w:rsid w:val="00E47A3F"/>
    <w:rsid w:val="00E564F3"/>
    <w:rsid w:val="00E56B7A"/>
    <w:rsid w:val="00E57EB9"/>
    <w:rsid w:val="00E74889"/>
    <w:rsid w:val="00E82F24"/>
    <w:rsid w:val="00E8440B"/>
    <w:rsid w:val="00E8654D"/>
    <w:rsid w:val="00E91C13"/>
    <w:rsid w:val="00EA0E2D"/>
    <w:rsid w:val="00EA2290"/>
    <w:rsid w:val="00EA37C8"/>
    <w:rsid w:val="00EA651B"/>
    <w:rsid w:val="00EB2847"/>
    <w:rsid w:val="00EB68D7"/>
    <w:rsid w:val="00EC04E2"/>
    <w:rsid w:val="00ED6F14"/>
    <w:rsid w:val="00ED7CFC"/>
    <w:rsid w:val="00EE277E"/>
    <w:rsid w:val="00EE37A8"/>
    <w:rsid w:val="00EE4ADE"/>
    <w:rsid w:val="00EE50A6"/>
    <w:rsid w:val="00EE52C1"/>
    <w:rsid w:val="00EE7338"/>
    <w:rsid w:val="00EF2E8F"/>
    <w:rsid w:val="00EF34C3"/>
    <w:rsid w:val="00F01AFC"/>
    <w:rsid w:val="00F02F09"/>
    <w:rsid w:val="00F12388"/>
    <w:rsid w:val="00F20EB7"/>
    <w:rsid w:val="00F22FBE"/>
    <w:rsid w:val="00F23B01"/>
    <w:rsid w:val="00F26C60"/>
    <w:rsid w:val="00F2744A"/>
    <w:rsid w:val="00F32266"/>
    <w:rsid w:val="00F331F3"/>
    <w:rsid w:val="00F400EF"/>
    <w:rsid w:val="00F42CAD"/>
    <w:rsid w:val="00F42D4F"/>
    <w:rsid w:val="00F4418C"/>
    <w:rsid w:val="00F44C31"/>
    <w:rsid w:val="00F45164"/>
    <w:rsid w:val="00F64FDC"/>
    <w:rsid w:val="00F759B8"/>
    <w:rsid w:val="00F7646D"/>
    <w:rsid w:val="00F814A1"/>
    <w:rsid w:val="00F8536F"/>
    <w:rsid w:val="00F90B79"/>
    <w:rsid w:val="00F9721F"/>
    <w:rsid w:val="00FA41CF"/>
    <w:rsid w:val="00FA6F79"/>
    <w:rsid w:val="00FC4686"/>
    <w:rsid w:val="00FD2011"/>
    <w:rsid w:val="00FD3646"/>
    <w:rsid w:val="00FD4ADC"/>
    <w:rsid w:val="00FE1DAF"/>
    <w:rsid w:val="00FE30E3"/>
    <w:rsid w:val="00FF129B"/>
    <w:rsid w:val="00FF2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39DE1"/>
  <w15:chartTrackingRefBased/>
  <w15:docId w15:val="{9A7F4B5D-A3CB-46C7-879A-7B4C8F177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CD5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2">
    <w:name w:val="heading 2"/>
    <w:basedOn w:val="Normal"/>
    <w:next w:val="Normal"/>
    <w:link w:val="2Char"/>
    <w:uiPriority w:val="9"/>
    <w:unhideWhenUsed/>
    <w:qFormat/>
    <w:rsid w:val="004A75A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No Spacing"/>
    <w:uiPriority w:val="1"/>
    <w:qFormat/>
    <w:rsid w:val="00344CD5"/>
    <w:rPr>
      <w:rFonts w:eastAsia="Times New Roman"/>
      <w:sz w:val="22"/>
      <w:szCs w:val="22"/>
      <w:lang w:val="en-US" w:eastAsia="en-US"/>
    </w:rPr>
  </w:style>
  <w:style w:type="character" w:styleId="a3">
    <w:name w:val="Book Title"/>
    <w:uiPriority w:val="33"/>
    <w:qFormat/>
    <w:rsid w:val="009E3527"/>
    <w:rPr>
      <w:b/>
      <w:bCs/>
      <w:smallCaps/>
      <w:spacing w:val="5"/>
    </w:rPr>
  </w:style>
  <w:style w:type="table" w:styleId="a4">
    <w:name w:val="Table Grid"/>
    <w:basedOn w:val="a0"/>
    <w:uiPriority w:val="59"/>
    <w:rsid w:val="00026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Normal"/>
    <w:next w:val="Normal"/>
    <w:link w:val="Char"/>
    <w:uiPriority w:val="10"/>
    <w:qFormat/>
    <w:rsid w:val="004A75A6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Char">
    <w:name w:val="Наслов Char"/>
    <w:link w:val="a5"/>
    <w:uiPriority w:val="10"/>
    <w:rsid w:val="004A75A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2Char">
    <w:name w:val="Наслов 2 Char"/>
    <w:link w:val="2"/>
    <w:uiPriority w:val="9"/>
    <w:rsid w:val="004A75A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6">
    <w:name w:val="header"/>
    <w:basedOn w:val="Normal"/>
    <w:link w:val="Char0"/>
    <w:uiPriority w:val="99"/>
    <w:semiHidden/>
    <w:unhideWhenUsed/>
    <w:rsid w:val="001C7F39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Char0">
    <w:name w:val="Заглавље странице Char"/>
    <w:link w:val="a6"/>
    <w:uiPriority w:val="99"/>
    <w:semiHidden/>
    <w:rsid w:val="001C7F39"/>
    <w:rPr>
      <w:rFonts w:ascii="Calibri" w:eastAsia="Times New Roman" w:hAnsi="Calibri" w:cs="Times New Roman"/>
    </w:rPr>
  </w:style>
  <w:style w:type="paragraph" w:styleId="a7">
    <w:name w:val="footer"/>
    <w:basedOn w:val="Normal"/>
    <w:link w:val="Char1"/>
    <w:uiPriority w:val="99"/>
    <w:semiHidden/>
    <w:unhideWhenUsed/>
    <w:rsid w:val="001C7F39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Char1">
    <w:name w:val="Подножје странице Char"/>
    <w:link w:val="a7"/>
    <w:uiPriority w:val="99"/>
    <w:semiHidden/>
    <w:rsid w:val="001C7F39"/>
    <w:rPr>
      <w:rFonts w:ascii="Calibri" w:eastAsia="Times New Roman" w:hAnsi="Calibri" w:cs="Times New Roman"/>
    </w:rPr>
  </w:style>
  <w:style w:type="paragraph" w:styleId="a8">
    <w:name w:val="Balloon Text"/>
    <w:basedOn w:val="Normal"/>
    <w:link w:val="Char2"/>
    <w:uiPriority w:val="99"/>
    <w:semiHidden/>
    <w:unhideWhenUsed/>
    <w:rsid w:val="00F42D4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Char2">
    <w:name w:val="Текст у балончићу Char"/>
    <w:link w:val="a8"/>
    <w:uiPriority w:val="99"/>
    <w:semiHidden/>
    <w:rsid w:val="00F42D4F"/>
    <w:rPr>
      <w:rFonts w:ascii="Tahoma" w:eastAsia="Times New Roman" w:hAnsi="Tahoma" w:cs="Tahoma"/>
      <w:sz w:val="16"/>
      <w:szCs w:val="16"/>
    </w:rPr>
  </w:style>
  <w:style w:type="character" w:styleId="a9">
    <w:name w:val="Strong"/>
    <w:uiPriority w:val="22"/>
    <w:qFormat/>
    <w:rsid w:val="00AC0391"/>
    <w:rPr>
      <w:b/>
      <w:bCs/>
    </w:rPr>
  </w:style>
  <w:style w:type="character" w:styleId="aa">
    <w:name w:val="Hyperlink"/>
    <w:uiPriority w:val="99"/>
    <w:unhideWhenUsed/>
    <w:rsid w:val="00FF129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E00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r-Cyrl-RS" w:eastAsia="sr-Cyrl-RS"/>
    </w:rPr>
  </w:style>
  <w:style w:type="character" w:styleId="ab">
    <w:name w:val="Emphasis"/>
    <w:uiPriority w:val="20"/>
    <w:qFormat/>
    <w:rsid w:val="009E00AB"/>
    <w:rPr>
      <w:i/>
      <w:iCs/>
    </w:rPr>
  </w:style>
  <w:style w:type="character" w:styleId="ac">
    <w:name w:val="Unresolved Mention"/>
    <w:uiPriority w:val="99"/>
    <w:semiHidden/>
    <w:unhideWhenUsed/>
    <w:rsid w:val="00792C78"/>
    <w:rPr>
      <w:color w:val="605E5C"/>
      <w:shd w:val="clear" w:color="auto" w:fill="E1DFDD"/>
    </w:rPr>
  </w:style>
  <w:style w:type="paragraph" w:styleId="ad">
    <w:name w:val="List Paragraph"/>
    <w:basedOn w:val="Normal"/>
    <w:uiPriority w:val="34"/>
    <w:qFormat/>
    <w:rsid w:val="00F2744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0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0899">
          <w:marLeft w:val="288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A1469-BD7E-4D87-96CC-410785BF6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799</Words>
  <Characters>4559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iva-pc.lan</dc:creator>
  <cp:keywords/>
  <cp:lastModifiedBy>Sanja D</cp:lastModifiedBy>
  <cp:revision>2</cp:revision>
  <dcterms:created xsi:type="dcterms:W3CDTF">2026-07-20T18:17:00Z</dcterms:created>
  <dcterms:modified xsi:type="dcterms:W3CDTF">2026-07-20T18:17:00Z</dcterms:modified>
</cp:coreProperties>
</file>