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F89BB" w14:textId="77777777" w:rsidR="003C23D6" w:rsidRPr="003C23D6" w:rsidRDefault="003C23D6" w:rsidP="003C23D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ПРИПРЕМА ЗА ИЗВОЂЕЊЕ НАСТАВНОГ ЧАСА</w:t>
      </w:r>
    </w:p>
    <w:p w14:paraId="2A33AAC5" w14:textId="77777777" w:rsidR="003C23D6" w:rsidRPr="003C23D6" w:rsidRDefault="003C23D6" w:rsidP="003C2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1B2B0742" w14:textId="77777777" w:rsidR="003C23D6" w:rsidRPr="003C23D6" w:rsidRDefault="003C23D6" w:rsidP="003C2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Бањалука</w:t>
      </w:r>
    </w:p>
    <w:p w14:paraId="5CC23196" w14:textId="77777777" w:rsidR="003C23D6" w:rsidRPr="003C23D6" w:rsidRDefault="003C23D6" w:rsidP="003C2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</w:t>
      </w:r>
    </w:p>
    <w:p w14:paraId="20F533B1" w14:textId="77777777" w:rsidR="003C23D6" w:rsidRDefault="003C23D6" w:rsidP="003C2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 (или Култура комуникације / Информатика у медицини)</w:t>
      </w:r>
    </w:p>
    <w:p w14:paraId="4C928855" w14:textId="758B2C2E" w:rsidR="003C23D6" w:rsidRPr="003C23D6" w:rsidRDefault="003C23D6" w:rsidP="003C2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март 2026. године</w:t>
      </w:r>
    </w:p>
    <w:p w14:paraId="79CCCBDD" w14:textId="77777777" w:rsidR="003C23D6" w:rsidRPr="003C23D6" w:rsidRDefault="003C23D6" w:rsidP="003C23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методички подаци</w:t>
      </w:r>
    </w:p>
    <w:p w14:paraId="40B5D0D3" w14:textId="77777777" w:rsidR="003C23D6" w:rsidRPr="003C23D6" w:rsidRDefault="003C23D6" w:rsidP="003C23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Тематска </w:t>
      </w:r>
      <w:proofErr w:type="spellStart"/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цјелина</w:t>
      </w:r>
      <w:proofErr w:type="spellEnd"/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Култура изражавања и комуникација</w:t>
      </w:r>
    </w:p>
    <w:p w14:paraId="1A190C17" w14:textId="77777777" w:rsidR="003C23D6" w:rsidRPr="003C23D6" w:rsidRDefault="003C23D6" w:rsidP="003C23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Средства за пренос информација (Медији и канали)</w:t>
      </w:r>
    </w:p>
    <w:p w14:paraId="4DF1953D" w14:textId="77777777" w:rsidR="003C23D6" w:rsidRPr="003C23D6" w:rsidRDefault="003C23D6" w:rsidP="003C23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наставног градива</w:t>
      </w:r>
    </w:p>
    <w:p w14:paraId="47F7188E" w14:textId="77777777" w:rsidR="003C23D6" w:rsidRPr="003C23D6" w:rsidRDefault="003C23D6" w:rsidP="003C23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6D75DFCB" w14:textId="77777777" w:rsidR="003C23D6" w:rsidRPr="003C23D6" w:rsidRDefault="003C23D6" w:rsidP="003C23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демонстрације, текстуална, метода практичних радова</w:t>
      </w:r>
    </w:p>
    <w:p w14:paraId="5E175146" w14:textId="77777777" w:rsidR="003C23D6" w:rsidRPr="003C23D6" w:rsidRDefault="003C23D6" w:rsidP="003C23D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Табла, маркери, наставни листић,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медицинске документације</w:t>
      </w:r>
    </w:p>
    <w:p w14:paraId="3F95E53D" w14:textId="77777777" w:rsidR="003C23D6" w:rsidRPr="003C23D6" w:rsidRDefault="003C23D6" w:rsidP="003C23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Очекивани исходи</w:t>
      </w:r>
    </w:p>
    <w:p w14:paraId="748823D5" w14:textId="77777777" w:rsidR="003C23D6" w:rsidRPr="003C23D6" w:rsidRDefault="003C23D6" w:rsidP="003C2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наставног часа, ученик ће бити способан да:</w:t>
      </w:r>
    </w:p>
    <w:p w14:paraId="25D397F1" w14:textId="77777777" w:rsidR="003C23D6" w:rsidRPr="003C23D6" w:rsidRDefault="003C23D6" w:rsidP="003C23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Дефинише и разликује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појам преносног средства (канала/медијума) од саме поруке.</w:t>
      </w:r>
    </w:p>
    <w:p w14:paraId="4178D23D" w14:textId="77777777" w:rsidR="003C23D6" w:rsidRPr="003C23D6" w:rsidRDefault="003C23D6" w:rsidP="003C23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Класификује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средства за пренос информација на традиционална (аудио, визуелна, штампана) и савремена (дигитална, електронска).</w:t>
      </w:r>
    </w:p>
    <w:p w14:paraId="53265842" w14:textId="77777777" w:rsidR="003C23D6" w:rsidRPr="003C23D6" w:rsidRDefault="003C23D6" w:rsidP="003C23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Правилно одабере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адекватно средство за пренос кључних информација у медицинској пракси (хитни позиви, отпусне листе, здравствени билтени).</w:t>
      </w:r>
    </w:p>
    <w:p w14:paraId="0114BD9D" w14:textId="77777777" w:rsidR="003C23D6" w:rsidRPr="003C23D6" w:rsidRDefault="003C23D6" w:rsidP="003C23D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Критички анализира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предности и недостатке различитих средстава (брзина наспрам прецизности, трајност записа).</w:t>
      </w:r>
    </w:p>
    <w:p w14:paraId="13BAD727" w14:textId="77777777" w:rsidR="003C23D6" w:rsidRPr="003C23D6" w:rsidRDefault="003C23D6" w:rsidP="003C23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Корелација са другим предметима</w:t>
      </w:r>
    </w:p>
    <w:p w14:paraId="01DC9F9B" w14:textId="77777777" w:rsidR="003C23D6" w:rsidRPr="003C23D6" w:rsidRDefault="003C23D6" w:rsidP="003C23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Информатика у медицини: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са електронским здравственим картонима (ЕЗК) и болничким информационим системима као савременим средствима преноса података.</w:t>
      </w:r>
    </w:p>
    <w:p w14:paraId="07E3B146" w14:textId="77777777" w:rsidR="003C23D6" w:rsidRPr="003C23D6" w:rsidRDefault="003C23D6" w:rsidP="003C23D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Увод у медицинску струку / Здравствена њега: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важности писменог и усменог преноса информација током примопредаје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смјене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одјељењу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5148FDA" w14:textId="77777777" w:rsidR="003C23D6" w:rsidRPr="003C23D6" w:rsidRDefault="003C23D6" w:rsidP="003C23D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3718A66">
          <v:rect id="_x0000_i1025" style="width:0;height:1.5pt" o:hralign="center" o:hrstd="t" o:hr="t" fillcolor="#a0a0a0" stroked="f"/>
        </w:pict>
      </w:r>
    </w:p>
    <w:p w14:paraId="40DF86F9" w14:textId="77777777" w:rsidR="003C23D6" w:rsidRPr="003C23D6" w:rsidRDefault="003C23D6" w:rsidP="003C23D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lastRenderedPageBreak/>
        <w:t>СТРУКТУРА И ТОК ЧАСА</w:t>
      </w:r>
    </w:p>
    <w:p w14:paraId="5A49DD2A" w14:textId="77777777" w:rsidR="003C23D6" w:rsidRPr="003C23D6" w:rsidRDefault="003C23D6" w:rsidP="003C23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3C23D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3C23D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7 минута)</w:t>
      </w:r>
    </w:p>
    <w:p w14:paraId="5EB684E0" w14:textId="77777777" w:rsidR="003C23D6" w:rsidRPr="003C23D6" w:rsidRDefault="003C23D6" w:rsidP="003C23D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Поздрављање ученика и евидентирање одсутних.</w:t>
      </w:r>
    </w:p>
    <w:p w14:paraId="1B145F71" w14:textId="77777777" w:rsidR="003C23D6" w:rsidRPr="003C23D6" w:rsidRDefault="003C23D6" w:rsidP="003C23D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Провокација кроз проблемску ситуацију: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Замислите да се нађете на саобраћајној несрећи као будући медицински радници. Морате Хитној помоћи јавити стање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повријеђених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Које средство ћете </w:t>
      </w:r>
      <w:proofErr w:type="spellStart"/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употријебити</w:t>
      </w:r>
      <w:proofErr w:type="spellEnd"/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(Сви одговарају: мобилни телефон/позив).</w:t>
      </w:r>
    </w:p>
    <w:p w14:paraId="779E3243" w14:textId="77777777" w:rsidR="003C23D6" w:rsidRPr="003C23D6" w:rsidRDefault="003C23D6" w:rsidP="003C23D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 замислите да пацијенту након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мјесец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дана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лијечења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треба да дате отпусну листу са детаљним дозама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лијекова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Да ли ћете му то јавити ВР Телекомом, СМС-ом или написати на папиру?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Изводимо закључак да избор средства зависи од природе информације.</w:t>
      </w:r>
    </w:p>
    <w:p w14:paraId="0AFB27BC" w14:textId="77777777" w:rsidR="003C23D6" w:rsidRPr="003C23D6" w:rsidRDefault="003C23D6" w:rsidP="003C23D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Записујем наслов на табли: </w:t>
      </w: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Средства за пренос информација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0300048" w14:textId="77777777" w:rsidR="003C23D6" w:rsidRPr="003C23D6" w:rsidRDefault="003C23D6" w:rsidP="003C23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3C23D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3C23D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25 минута)</w:t>
      </w:r>
    </w:p>
    <w:p w14:paraId="2C87B1B5" w14:textId="77777777" w:rsidR="003C23D6" w:rsidRPr="003C23D6" w:rsidRDefault="003C23D6" w:rsidP="003C23D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А. Појам и класификација преносних средстава</w:t>
      </w:r>
    </w:p>
    <w:p w14:paraId="6CB947A4" w14:textId="77777777" w:rsidR="003C23D6" w:rsidRPr="003C23D6" w:rsidRDefault="003C23D6" w:rsidP="003C2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Средство за пренос информација (медијум или канал) је физички или технолошки пут којим порука путује од пошиљаоца (нпр.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љекара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до примаоца (нпр. пацијента или другог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љекара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AFE4515" w14:textId="77777777" w:rsidR="003C23D6" w:rsidRPr="003C23D6" w:rsidRDefault="003C23D6" w:rsidP="003C2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Записујем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подјелу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табли кроз шему:</w:t>
      </w:r>
    </w:p>
    <w:p w14:paraId="27ACFCB0" w14:textId="77777777" w:rsidR="003C23D6" w:rsidRPr="003C23D6" w:rsidRDefault="003C23D6" w:rsidP="003C23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Усмена (аудио) средства:</w:t>
      </w:r>
    </w:p>
    <w:p w14:paraId="3266BF69" w14:textId="77777777" w:rsidR="003C23D6" w:rsidRPr="003C23D6" w:rsidRDefault="003C23D6" w:rsidP="003C23D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Канали: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Жива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(директан разговор), телефонски позив, радио-веза, гласовне поруке.</w:t>
      </w:r>
    </w:p>
    <w:p w14:paraId="2AC9DFF6" w14:textId="77777777" w:rsidR="003C23D6" w:rsidRPr="003C23D6" w:rsidRDefault="003C23D6" w:rsidP="003C23D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медицини: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Свеобухватни усмени рапорт при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смјени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дежурства, хитни позиви реанимационом тиму, консултације телефоном.</w:t>
      </w:r>
    </w:p>
    <w:p w14:paraId="1DA1986A" w14:textId="77777777" w:rsidR="003C23D6" w:rsidRPr="003C23D6" w:rsidRDefault="003C23D6" w:rsidP="003C23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Писмена и штампана (визуелна) средства:</w:t>
      </w:r>
    </w:p>
    <w:p w14:paraId="5B60EF40" w14:textId="77777777" w:rsidR="003C23D6" w:rsidRPr="003C23D6" w:rsidRDefault="003C23D6" w:rsidP="003C23D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Канали: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Писмо, књига, брошура, плакат, медицински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извјештај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(папирни облик).</w:t>
      </w:r>
    </w:p>
    <w:p w14:paraId="30C754CD" w14:textId="77777777" w:rsidR="003C23D6" w:rsidRPr="003C23D6" w:rsidRDefault="003C23D6" w:rsidP="003C23D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медицини: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Историја болести, температурна листа, рецепти, информативни панои о вакцинацији у холу болнице.</w:t>
      </w:r>
    </w:p>
    <w:p w14:paraId="6A0CFB2F" w14:textId="77777777" w:rsidR="003C23D6" w:rsidRPr="003C23D6" w:rsidRDefault="003C23D6" w:rsidP="003C23D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Електронска и дигитална (мултимедијална) средства:</w:t>
      </w:r>
    </w:p>
    <w:p w14:paraId="0F0D3B8E" w14:textId="77777777" w:rsidR="003C23D6" w:rsidRPr="003C23D6" w:rsidRDefault="003C23D6" w:rsidP="003C23D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Канали: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Рачунарске мреже, е-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маил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специјализовани софтвери, SMS/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Вибер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апликације, телемедицина (видео-прегледи).</w:t>
      </w:r>
    </w:p>
    <w:p w14:paraId="09B26545" w14:textId="77777777" w:rsidR="003C23D6" w:rsidRPr="003C23D6" w:rsidRDefault="003C23D6" w:rsidP="003C23D6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 медицини: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Интегрисани болнички информациони системи (за брзо слање налаза лабораторије на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хирургије), е-рецепти.</w:t>
      </w:r>
    </w:p>
    <w:p w14:paraId="1BE3C1C4" w14:textId="77777777" w:rsidR="003C23D6" w:rsidRPr="003C23D6" w:rsidRDefault="003C23D6" w:rsidP="003C23D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5D7208E">
          <v:rect id="_x0000_i1026" style="width:0;height:1.5pt" o:hralign="center" o:hrstd="t" o:hr="t" fillcolor="#a0a0a0" stroked="f"/>
        </w:pict>
      </w:r>
    </w:p>
    <w:p w14:paraId="0B8D2A70" w14:textId="77777777" w:rsidR="003C23D6" w:rsidRPr="003C23D6" w:rsidRDefault="003C23D6" w:rsidP="003C23D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Б. Предности и недостаци средстава (Упоредна анализа)</w:t>
      </w:r>
    </w:p>
    <w:p w14:paraId="41A1C0F0" w14:textId="77777777" w:rsidR="003C23D6" w:rsidRPr="003C23D6" w:rsidRDefault="003C23D6" w:rsidP="003C2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Професорка Сања води дискусију о томе шта је боље у којој ситуацији:</w:t>
      </w:r>
    </w:p>
    <w:p w14:paraId="75737E24" w14:textId="77777777" w:rsidR="003C23D6" w:rsidRPr="003C23D6" w:rsidRDefault="003C23D6" w:rsidP="003C23D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Усмени пренос (телефон/директан говор):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Брз је, омогућава тренутну повратну информацију. </w:t>
      </w: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Недостатак: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Информација се лако заборавља или искривљује (рекли смо,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под стресом слабије памти). Нема трајног доказа.</w:t>
      </w:r>
    </w:p>
    <w:p w14:paraId="6ABB2BCD" w14:textId="77777777" w:rsidR="003C23D6" w:rsidRPr="003C23D6" w:rsidRDefault="003C23D6" w:rsidP="003C23D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Писмени/Дигитални пренос: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Трајан је, прецизан, може садржати тачне дозе, табеле, латинске дијагнозе. </w:t>
      </w: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Недостатак: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Спорији је у критичним секундама,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захтијева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техничку писменост и исправне уређаје/струју.</w:t>
      </w:r>
    </w:p>
    <w:p w14:paraId="298C5A13" w14:textId="77777777" w:rsidR="003C23D6" w:rsidRPr="003C23D6" w:rsidRDefault="003C23D6" w:rsidP="003C23D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908B597">
          <v:rect id="_x0000_i1027" style="width:0;height:1.5pt" o:hralign="center" o:hrstd="t" o:hr="t" fillcolor="#a0a0a0" stroked="f"/>
        </w:pict>
      </w:r>
    </w:p>
    <w:p w14:paraId="08685563" w14:textId="77777777" w:rsidR="003C23D6" w:rsidRPr="003C23D6" w:rsidRDefault="003C23D6" w:rsidP="003C23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3. ПРАКТИЧНА ВЈЕЖБА НА ЧАСУ (Наставни листић)</w:t>
      </w:r>
    </w:p>
    <w:p w14:paraId="25A05936" w14:textId="77777777" w:rsidR="003C23D6" w:rsidRPr="003C23D6" w:rsidRDefault="003C23D6" w:rsidP="003C23D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1: Одабир адекватног средства за пренос</w:t>
      </w:r>
    </w:p>
    <w:p w14:paraId="138B2078" w14:textId="77777777" w:rsidR="003C23D6" w:rsidRPr="003C23D6" w:rsidRDefault="003C23D6" w:rsidP="003C2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Прочитај ситуацију из медицинске праксе и напиши које је средство (канал) </w:t>
      </w: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најсигурније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најадекватније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употријебити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те образложи зашто.</w:t>
      </w:r>
    </w:p>
    <w:p w14:paraId="5B6969BE" w14:textId="77777777" w:rsidR="003C23D6" w:rsidRPr="003C23D6" w:rsidRDefault="003C23D6" w:rsidP="003C23D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Ситуација: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Лабораторија је завршила хитан налаз крви пацијента који је тренутно на операционом столу. Налаз показује критичан пад хемоглобина.</w:t>
      </w:r>
    </w:p>
    <w:p w14:paraId="760A892B" w14:textId="77777777" w:rsidR="003C23D6" w:rsidRPr="003C23D6" w:rsidRDefault="003C23D6" w:rsidP="003C23D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Најадекватније средство: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 </w:t>
      </w: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(Интерни телефонски хитан позив / Директан дигитални аларм у софтверу операционе сале)</w:t>
      </w:r>
    </w:p>
    <w:p w14:paraId="0D3D2D16" w14:textId="77777777" w:rsidR="003C23D6" w:rsidRPr="003C23D6" w:rsidRDefault="003C23D6" w:rsidP="003C23D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Образложење: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Овдје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брзина кључна, секунде одлучују. Писмени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извјештај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преко курира би био преспор.</w:t>
      </w:r>
    </w:p>
    <w:p w14:paraId="7EF75F35" w14:textId="77777777" w:rsidR="003C23D6" w:rsidRPr="003C23D6" w:rsidRDefault="003C23D6" w:rsidP="003C23D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Ситуација: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Институт за јавно здравство жели да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обавијести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грађане Бањалуке о појави новог соја грипа и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мјерама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заштите које треба предузети код куће.</w:t>
      </w:r>
    </w:p>
    <w:p w14:paraId="730C79A0" w14:textId="77777777" w:rsidR="003C23D6" w:rsidRPr="003C23D6" w:rsidRDefault="003C23D6" w:rsidP="003C23D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Најадекватније средство: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 </w:t>
      </w: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(Масовни медији: телевизија, званични веб-сајтови, друштвене мреже, леци у домовима здравља)</w:t>
      </w:r>
    </w:p>
    <w:p w14:paraId="40A2D541" w14:textId="77777777" w:rsidR="003C23D6" w:rsidRPr="003C23D6" w:rsidRDefault="003C23D6" w:rsidP="003C23D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Образложење: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Потребан је пренос према великој групи људи (масовна комуникација) који мора бити јасан, сликовит и лако доступан свима.</w:t>
      </w:r>
    </w:p>
    <w:p w14:paraId="41DBE845" w14:textId="77777777" w:rsidR="003C23D6" w:rsidRPr="003C23D6" w:rsidRDefault="003C23D6" w:rsidP="003C23D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Ситуација: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Пацијент који болује од хроничне болести мора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мјесечно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добијати тачна упутства о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промјени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инзулинске терапије на основу дневника самоконтроле.</w:t>
      </w:r>
    </w:p>
    <w:p w14:paraId="2C6A67C0" w14:textId="77777777" w:rsidR="003C23D6" w:rsidRPr="003C23D6" w:rsidRDefault="003C23D6" w:rsidP="003C23D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Најадекватније средство: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 </w:t>
      </w: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(Електронски здравствени картон / Портал за пацијенте или штампана </w:t>
      </w:r>
      <w:proofErr w:type="spellStart"/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падежна</w:t>
      </w:r>
      <w:proofErr w:type="spellEnd"/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листа током редовне контроле)</w:t>
      </w:r>
    </w:p>
    <w:p w14:paraId="091AEB93" w14:textId="77777777" w:rsidR="003C23D6" w:rsidRPr="003C23D6" w:rsidRDefault="003C23D6" w:rsidP="003C23D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Образложење: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Информација садржи бројчане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вриједности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(дозе) које се не смију преносити искључиво усмено због ризика од кобне правописне или слушне грешке.</w:t>
      </w:r>
    </w:p>
    <w:p w14:paraId="68CC0A11" w14:textId="77777777" w:rsidR="003C23D6" w:rsidRPr="003C23D6" w:rsidRDefault="003C23D6" w:rsidP="003C23D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E2B18B3">
          <v:rect id="_x0000_i1028" style="width:0;height:1.5pt" o:hralign="center" o:hrstd="t" o:hr="t" fillcolor="#a0a0a0" stroked="f"/>
        </w:pict>
      </w:r>
    </w:p>
    <w:p w14:paraId="76AB19B2" w14:textId="77777777" w:rsidR="003C23D6" w:rsidRPr="003C23D6" w:rsidRDefault="003C23D6" w:rsidP="003C23D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4. Завршни </w:t>
      </w:r>
      <w:proofErr w:type="spellStart"/>
      <w:r w:rsidRPr="003C23D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3C23D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13 минута)</w:t>
      </w:r>
    </w:p>
    <w:p w14:paraId="1D05B49B" w14:textId="77777777" w:rsidR="003C23D6" w:rsidRPr="003C23D6" w:rsidRDefault="003C23D6" w:rsidP="003C23D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Резиме: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Понављамо кључну лекцију – средство мора одговарати важности и хитности поруке. За медицинске раднике важи златно правило: </w:t>
      </w:r>
      <w:r w:rsidRPr="003C23D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„Оно што није записано (адекватно документирано), као да се није ни десило.”</w:t>
      </w:r>
    </w:p>
    <w:p w14:paraId="7EEE6A5B" w14:textId="5B95B265" w:rsidR="003C23D6" w:rsidRPr="003C23D6" w:rsidRDefault="003C23D6" w:rsidP="003C23D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Вредновање: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оцјењује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/похваљује ученике који су логички најбоље образложили избор преносних средстава у практичној </w:t>
      </w:r>
      <w:proofErr w:type="spellStart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вјежби</w:t>
      </w:r>
      <w:proofErr w:type="spellEnd"/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B733346" w14:textId="18E9BF42" w:rsidR="003C23D6" w:rsidRPr="003C23D6" w:rsidRDefault="003C23D6" w:rsidP="003C23D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3C23D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Домаћи задатак:</w:t>
      </w:r>
      <w:r w:rsidRPr="003C23D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Истражити или питати неког од старијих колега/рођака који раде у здравству како изгледа пренос информација преко система како функционишу е-Рецепти у нашој примарној здравственој заштити. Написати кратак пасус о томе.</w:t>
      </w:r>
    </w:p>
    <w:p w14:paraId="09C3E8DE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7F50"/>
    <w:multiLevelType w:val="multilevel"/>
    <w:tmpl w:val="D8C0C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C7F6D"/>
    <w:multiLevelType w:val="multilevel"/>
    <w:tmpl w:val="B62C2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9E4E8A"/>
    <w:multiLevelType w:val="multilevel"/>
    <w:tmpl w:val="877E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DB0AA7"/>
    <w:multiLevelType w:val="multilevel"/>
    <w:tmpl w:val="9490E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337E4C"/>
    <w:multiLevelType w:val="multilevel"/>
    <w:tmpl w:val="EF309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533BCE"/>
    <w:multiLevelType w:val="multilevel"/>
    <w:tmpl w:val="13FAA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193D6E"/>
    <w:multiLevelType w:val="multilevel"/>
    <w:tmpl w:val="BCCA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86375F"/>
    <w:multiLevelType w:val="multilevel"/>
    <w:tmpl w:val="D9423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5721536">
    <w:abstractNumId w:val="5"/>
  </w:num>
  <w:num w:numId="2" w16cid:durableId="2078625841">
    <w:abstractNumId w:val="7"/>
  </w:num>
  <w:num w:numId="3" w16cid:durableId="2103452743">
    <w:abstractNumId w:val="4"/>
  </w:num>
  <w:num w:numId="4" w16cid:durableId="420681262">
    <w:abstractNumId w:val="0"/>
  </w:num>
  <w:num w:numId="5" w16cid:durableId="231740894">
    <w:abstractNumId w:val="1"/>
  </w:num>
  <w:num w:numId="6" w16cid:durableId="441267508">
    <w:abstractNumId w:val="3"/>
  </w:num>
  <w:num w:numId="7" w16cid:durableId="1616137775">
    <w:abstractNumId w:val="6"/>
  </w:num>
  <w:num w:numId="8" w16cid:durableId="1579900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3D6"/>
    <w:rsid w:val="003C23D6"/>
    <w:rsid w:val="003D71E2"/>
    <w:rsid w:val="00550F2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C799"/>
  <w15:chartTrackingRefBased/>
  <w15:docId w15:val="{521EBB26-5E26-4848-B2AD-9D5655C55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3C2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3C2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3C23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3C2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3C23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3C23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3C23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3C23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3C23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3C23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3C23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3C23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3C23D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3C23D6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3C23D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3C23D6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3C23D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3C23D6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3C23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3C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3C2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3C2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3C2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3C23D6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3C23D6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3C23D6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3C23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3C23D6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3C23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864</Words>
  <Characters>4929</Characters>
  <Application>Microsoft Office Word</Application>
  <DocSecurity>0</DocSecurity>
  <Lines>41</Lines>
  <Paragraphs>11</Paragraphs>
  <ScaleCrop>false</ScaleCrop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2026-07-20T16:12:00Z</dcterms:created>
  <dcterms:modified xsi:type="dcterms:W3CDTF">2026-07-20T16:14:00Z</dcterms:modified>
</cp:coreProperties>
</file>