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698C6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032FD167" w14:textId="77777777" w:rsidR="0094127F" w:rsidRPr="0094127F" w:rsidRDefault="0094127F" w:rsidP="00941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5C811E5A" w14:textId="77777777" w:rsidR="0094127F" w:rsidRPr="0094127F" w:rsidRDefault="0094127F" w:rsidP="00941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60765CE7" w14:textId="77777777" w:rsidR="0094127F" w:rsidRPr="0094127F" w:rsidRDefault="0094127F" w:rsidP="00941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37D70494" w14:textId="77777777" w:rsidR="0094127F" w:rsidRDefault="0094127F" w:rsidP="00941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 (или Култура комуникације)</w:t>
      </w:r>
    </w:p>
    <w:p w14:paraId="4795EA68" w14:textId="5BFF6D4E" w:rsidR="0094127F" w:rsidRPr="0094127F" w:rsidRDefault="0094127F" w:rsidP="00941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март 2026. године</w:t>
      </w:r>
    </w:p>
    <w:p w14:paraId="4ED76281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37EAC64E" w14:textId="77777777" w:rsidR="0094127F" w:rsidRPr="0094127F" w:rsidRDefault="0094127F" w:rsidP="009412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Култура изражавања и комуникација</w:t>
      </w:r>
    </w:p>
    <w:p w14:paraId="44C67733" w14:textId="77777777" w:rsidR="0094127F" w:rsidRPr="0094127F" w:rsidRDefault="0094127F" w:rsidP="009412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Сметње (баријере) у комуникацији</w:t>
      </w:r>
    </w:p>
    <w:p w14:paraId="0CD7C9B4" w14:textId="77777777" w:rsidR="0094127F" w:rsidRPr="0094127F" w:rsidRDefault="0094127F" w:rsidP="009412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наставног градива</w:t>
      </w:r>
    </w:p>
    <w:p w14:paraId="4D61C0A0" w14:textId="77777777" w:rsidR="0094127F" w:rsidRPr="0094127F" w:rsidRDefault="0094127F" w:rsidP="009412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3A27A9D8" w14:textId="77777777" w:rsidR="0094127F" w:rsidRPr="0094127F" w:rsidRDefault="0094127F" w:rsidP="009412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демонстрације, текстуална, метода практичних радова</w:t>
      </w:r>
    </w:p>
    <w:p w14:paraId="1EAB96A4" w14:textId="77777777" w:rsidR="0094127F" w:rsidRPr="0094127F" w:rsidRDefault="0094127F" w:rsidP="009412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средства: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маркери, наставни листић са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</w:p>
    <w:p w14:paraId="37BEDCE2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302C92A2" w14:textId="77777777" w:rsidR="0094127F" w:rsidRPr="0094127F" w:rsidRDefault="0094127F" w:rsidP="00941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наставног часа, ученик ће бити способан да:</w:t>
      </w:r>
    </w:p>
    <w:p w14:paraId="39022419" w14:textId="77777777" w:rsidR="0094127F" w:rsidRPr="0094127F" w:rsidRDefault="0094127F" w:rsidP="009412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Дефинише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појам сметњи (баријера) у комуникацији и препозна их у свакодневном и професионалном окружењу.</w:t>
      </w:r>
    </w:p>
    <w:p w14:paraId="222FA55B" w14:textId="77777777" w:rsidR="0094127F" w:rsidRPr="0094127F" w:rsidRDefault="0094127F" w:rsidP="009412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Разврста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сметње на физичке, психолошке, социјалне и семантичке (језичке).</w:t>
      </w:r>
    </w:p>
    <w:p w14:paraId="18E75879" w14:textId="77777777" w:rsidR="0094127F" w:rsidRPr="0094127F" w:rsidRDefault="0094127F" w:rsidP="009412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специфичне баријере у медицинској пракси (нпр.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претјерана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употреба латинског жаргона пред уплашеним пацијентом).</w:t>
      </w:r>
    </w:p>
    <w:p w14:paraId="7E39C736" w14:textId="77777777" w:rsidR="0094127F" w:rsidRPr="0094127F" w:rsidRDefault="0094127F" w:rsidP="009412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стратегије за превазилажење сметњи како би осигурао тачан пренос информација.</w:t>
      </w:r>
    </w:p>
    <w:p w14:paraId="099C57BC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4DDE772D" w14:textId="77777777" w:rsidR="0094127F" w:rsidRPr="0094127F" w:rsidRDefault="0094127F" w:rsidP="009412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Психологија: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емоционална стања попут страха од дијагнозе или анксиозности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дјелују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унутрашња психолошка баријера.</w:t>
      </w:r>
    </w:p>
    <w:p w14:paraId="6A8ED5CF" w14:textId="77777777" w:rsidR="0094127F" w:rsidRPr="0094127F" w:rsidRDefault="0094127F" w:rsidP="009412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Латински језик / Медицинска терминологија: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Препознавање семантичких баријера – када стручни изрази онемогућавају лаицима (пацијентима) да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разумију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суштину поруке.</w:t>
      </w:r>
    </w:p>
    <w:p w14:paraId="04AD4596" w14:textId="77777777" w:rsidR="0094127F" w:rsidRPr="0094127F" w:rsidRDefault="0094127F" w:rsidP="009412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123531E">
          <v:rect id="_x0000_i1026" style="width:0;height:1.5pt" o:hralign="center" o:hrstd="t" o:hr="t" fillcolor="#a0a0a0" stroked="f"/>
        </w:pict>
      </w:r>
    </w:p>
    <w:p w14:paraId="065347BD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43F3D2A2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 xml:space="preserve">1. Уводни </w:t>
      </w:r>
      <w:proofErr w:type="spellStart"/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7 минута)</w:t>
      </w:r>
    </w:p>
    <w:p w14:paraId="7BE47ACC" w14:textId="77777777" w:rsidR="0094127F" w:rsidRPr="0094127F" w:rsidRDefault="0094127F" w:rsidP="00941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ученика и евидентирање одсутних.</w:t>
      </w:r>
    </w:p>
    <w:p w14:paraId="0747DE2C" w14:textId="77777777" w:rsidR="0094127F" w:rsidRPr="0094127F" w:rsidRDefault="0094127F" w:rsidP="00941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Кратки експеримент („Глуви телефони”):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Шапнем првом ученику у реду брзу реченицу: </w:t>
      </w: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„Пацијент са </w:t>
      </w: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одјељења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кардиологије мора примити инфузију у тачно четврт до два.”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Последњи ученик наглас изговара шта је чуо (обично порука стигне искривљена).</w:t>
      </w:r>
    </w:p>
    <w:p w14:paraId="6B22ED69" w14:textId="77777777" w:rsidR="0094127F" w:rsidRPr="0094127F" w:rsidRDefault="0094127F" w:rsidP="00941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Постављам питање: </w:t>
      </w: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се десило са поруком на путу од мене до посљедњег клипа у ланцу? Шта је блокирало или изврнуло информацију?</w:t>
      </w:r>
    </w:p>
    <w:p w14:paraId="35FAD486" w14:textId="77777777" w:rsidR="0094127F" w:rsidRPr="0094127F" w:rsidRDefault="0094127F" w:rsidP="009412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Записујем наслов на табли: </w:t>
      </w: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Сметње (баријере) у комуникацији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2B7EA6C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25 минута)</w:t>
      </w:r>
    </w:p>
    <w:p w14:paraId="14A937F5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А. Класификација сметњи у комуникацији</w:t>
      </w:r>
    </w:p>
    <w:p w14:paraId="3AD47C42" w14:textId="77777777" w:rsidR="0094127F" w:rsidRPr="0094127F" w:rsidRDefault="0094127F" w:rsidP="00941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Објашњавам ученицима да сметња представља било који фактор који омета, искривљује или прекида пренос поруке од пошиљаоца до примаоца. Разврставамо их у четири главне групе:</w:t>
      </w:r>
    </w:p>
    <w:p w14:paraId="04AFCA0B" w14:textId="77777777" w:rsidR="0094127F" w:rsidRPr="0094127F" w:rsidRDefault="0094127F" w:rsidP="009412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Физичке (спољашње) сметње:</w:t>
      </w:r>
    </w:p>
    <w:p w14:paraId="66E6C835" w14:textId="77777777" w:rsidR="0094127F" w:rsidRPr="0094127F" w:rsidRDefault="0094127F" w:rsidP="0094127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Све оно што долази из окружења и физички омета слух или вид.</w:t>
      </w:r>
    </w:p>
    <w:p w14:paraId="3E9B8CA5" w14:textId="77777777" w:rsidR="0094127F" w:rsidRPr="0094127F" w:rsidRDefault="0094127F" w:rsidP="0094127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медицини: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Бука апарата у шок-соби, лоше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освјетљење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телефон који стално звони док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објашњава терапију, физичка преграда (шалтерско стакло).</w:t>
      </w:r>
    </w:p>
    <w:p w14:paraId="706F654A" w14:textId="77777777" w:rsidR="0094127F" w:rsidRPr="0094127F" w:rsidRDefault="0094127F" w:rsidP="009412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Психолошке (унутрашње) сметње:</w:t>
      </w:r>
    </w:p>
    <w:p w14:paraId="7C8DAF6E" w14:textId="77777777" w:rsidR="0094127F" w:rsidRPr="0094127F" w:rsidRDefault="0094127F" w:rsidP="0094127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Емоционална стања, предрасуде или селективна пажња.</w:t>
      </w:r>
    </w:p>
    <w:p w14:paraId="6290105C" w14:textId="77777777" w:rsidR="0094127F" w:rsidRPr="0094127F" w:rsidRDefault="0094127F" w:rsidP="0094127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медицини: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Страх пацијента од лоших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вијести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(због којег „блокира” и не чује шта му сестра даље прича), премореност медицинског радника након ноћне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смјене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унапријед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формиран негативан став према одређеном пацијенту.</w:t>
      </w:r>
    </w:p>
    <w:p w14:paraId="4BD08DEF" w14:textId="77777777" w:rsidR="0094127F" w:rsidRPr="0094127F" w:rsidRDefault="0094127F" w:rsidP="009412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Семантичке (језичке) сметње:</w:t>
      </w:r>
    </w:p>
    <w:p w14:paraId="1AE1F4F9" w14:textId="77777777" w:rsidR="0094127F" w:rsidRPr="0094127F" w:rsidRDefault="0094127F" w:rsidP="0094127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Настају када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пошилалац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прималац не придају исто значење истим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97FC48E" w14:textId="77777777" w:rsidR="0094127F" w:rsidRPr="0094127F" w:rsidRDefault="0094127F" w:rsidP="0094127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медицини: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Коришћење тешких стручних термина (</w:t>
      </w: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„Пацијент има акутни субдурални хематом”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умјесто </w:t>
      </w: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„Имате крварење унутар лобање”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). Пацијент клима главом из стида, а заправо ништа не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5A45C17" w14:textId="77777777" w:rsidR="0094127F" w:rsidRPr="0094127F" w:rsidRDefault="0094127F" w:rsidP="009412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Социјалне / Културолошке сметње:</w:t>
      </w:r>
    </w:p>
    <w:p w14:paraId="6D6DDCC2" w14:textId="77777777" w:rsidR="0094127F" w:rsidRPr="0094127F" w:rsidRDefault="0094127F" w:rsidP="0094127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Разлике у образовању, старости, језику или култури.</w:t>
      </w:r>
    </w:p>
    <w:p w14:paraId="2ABAE8BA" w14:textId="77777777" w:rsidR="0094127F" w:rsidRPr="0094127F" w:rsidRDefault="0094127F" w:rsidP="0094127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медицини: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 са пацијентом који не говори добро наш језик, или објашњавање компликоване дијете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дјетету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/старијој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дементној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особи без прилагођавања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рјечника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F7EF0EC" w14:textId="77777777" w:rsidR="0094127F" w:rsidRPr="0094127F" w:rsidRDefault="0094127F" w:rsidP="009412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33864B0">
          <v:rect id="_x0000_i1027" style="width:0;height:1.5pt" o:hralign="center" o:hrstd="t" o:hr="t" fillcolor="#a0a0a0" stroked="f"/>
        </w:pict>
      </w:r>
    </w:p>
    <w:p w14:paraId="23ED8745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Б. КАКО ПРЕВАЗИЋИ СМЕТЊЕ? (Златна правила за медицинске раднике)</w:t>
      </w:r>
    </w:p>
    <w:p w14:paraId="6A6B2D5E" w14:textId="77777777" w:rsidR="0094127F" w:rsidRPr="0094127F" w:rsidRDefault="0094127F" w:rsidP="009412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Елиминишите буку: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Ако је могуће, затворите врата ординације или приђите ближе пацијенту.</w:t>
      </w:r>
    </w:p>
    <w:p w14:paraId="2CB85E0B" w14:textId="77777777" w:rsidR="0094127F" w:rsidRPr="0094127F" w:rsidRDefault="0094127F" w:rsidP="009412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Употријебите</w:t>
      </w:r>
      <w:proofErr w:type="spellEnd"/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фидбек</w:t>
      </w:r>
      <w:proofErr w:type="spellEnd"/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(повратну информацију):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тражите од пацијента да понови својим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оно што сте му рекли (</w:t>
      </w: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 ли бисте ми само поновили како ћете пити овај </w:t>
      </w: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лијек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ујутру, да будем сигурна да сам вам добро објаснила?”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7FC9F3E" w14:textId="77777777" w:rsidR="0094127F" w:rsidRPr="0094127F" w:rsidRDefault="0094127F" w:rsidP="009412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Преведите медицину на народни језик: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Избјегавајте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латинизме када разговарате са лаицима.</w:t>
      </w:r>
    </w:p>
    <w:p w14:paraId="7175DFCB" w14:textId="77777777" w:rsidR="0094127F" w:rsidRPr="0094127F" w:rsidRDefault="0094127F" w:rsidP="009412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57B9605">
          <v:rect id="_x0000_i1028" style="width:0;height:1.5pt" o:hralign="center" o:hrstd="t" o:hr="t" fillcolor="#a0a0a0" stroked="f"/>
        </w:pict>
      </w:r>
    </w:p>
    <w:p w14:paraId="52175985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ПРАКТИЧНА ВЈЕЖБА НА ЧАСУ (Наставни листић)</w:t>
      </w:r>
    </w:p>
    <w:p w14:paraId="64D21702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1: Детекција баријере</w:t>
      </w:r>
    </w:p>
    <w:p w14:paraId="6AC9A3CE" w14:textId="77777777" w:rsidR="0094127F" w:rsidRPr="0094127F" w:rsidRDefault="0094127F" w:rsidP="00941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Прочитај кратке дијалоге и одреди која је врста сметње у питању:</w:t>
      </w:r>
    </w:p>
    <w:p w14:paraId="549E0E3F" w14:textId="77777777" w:rsidR="0094127F" w:rsidRPr="0094127F" w:rsidRDefault="0094127F" w:rsidP="009412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„Утврдили смо да патите од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спазмодичне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диспнеје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па ћемо увести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бронходилататоре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.“</w:t>
      </w:r>
    </w:p>
    <w:p w14:paraId="4E955CD4" w14:textId="77777777" w:rsidR="0094127F" w:rsidRPr="0094127F" w:rsidRDefault="0094127F" w:rsidP="009412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Пацијент (уплашено):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„Ију, је л' то нешто опасно, хоћу ли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преживјети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?“</w:t>
      </w:r>
    </w:p>
    <w:p w14:paraId="531717F7" w14:textId="77777777" w:rsidR="0094127F" w:rsidRPr="0094127F" w:rsidRDefault="0094127F" w:rsidP="0094127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Врста сметње: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 </w:t>
      </w: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(Семантичка/Језичка баријера)</w:t>
      </w:r>
    </w:p>
    <w:p w14:paraId="37FF4E99" w14:textId="77777777" w:rsidR="0094127F" w:rsidRPr="0094127F" w:rsidRDefault="0094127F" w:rsidP="009412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Медицински техничар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покушава да узме анамнезу од старије баке, док поред њих мајстор бушилицом поправља зупчаник на стоматолошкој столици. Техничар пола ствари погрешно запише.</w:t>
      </w:r>
    </w:p>
    <w:p w14:paraId="587724B0" w14:textId="77777777" w:rsidR="0094127F" w:rsidRPr="0094127F" w:rsidRDefault="0094127F" w:rsidP="0094127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Врста сметње: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 </w:t>
      </w: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(Физичка сметње / бука)</w:t>
      </w:r>
    </w:p>
    <w:p w14:paraId="6DC75D5C" w14:textId="77777777" w:rsidR="0094127F" w:rsidRPr="0094127F" w:rsidRDefault="0094127F" w:rsidP="009412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Сестра: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„Господине, морате хитно на преглед.“</w:t>
      </w:r>
    </w:p>
    <w:p w14:paraId="14558211" w14:textId="77777777" w:rsidR="0094127F" w:rsidRPr="0094127F" w:rsidRDefault="0094127F" w:rsidP="009412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Пацијент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(који је управо сазнао да му је супруга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доживјела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несрећу, гледа кроз сестру и само ћути).</w:t>
      </w:r>
    </w:p>
    <w:p w14:paraId="2F6B9287" w14:textId="77777777" w:rsidR="0094127F" w:rsidRPr="0094127F" w:rsidRDefault="0094127F" w:rsidP="0094127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Врста сметње: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 </w:t>
      </w: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(Психолошка сметња / шок и преокупираност)</w:t>
      </w:r>
    </w:p>
    <w:p w14:paraId="4CE12267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2: Преправка реченице</w:t>
      </w:r>
    </w:p>
    <w:p w14:paraId="73F1AFB1" w14:textId="77777777" w:rsidR="0094127F" w:rsidRPr="0094127F" w:rsidRDefault="0094127F" w:rsidP="00941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Преформилиши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сљедећу реченицу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љекара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тако да уклониш семантичку баријеру:</w:t>
      </w:r>
    </w:p>
    <w:p w14:paraId="19EE172F" w14:textId="77777777" w:rsidR="0094127F" w:rsidRPr="0094127F" w:rsidRDefault="0094127F" w:rsidP="00941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Апликоваћемо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интрамускуларно аналгетик због елиминације акутног </w:t>
      </w: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едема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сузбијања </w:t>
      </w: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алгичног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синдрома.“</w:t>
      </w:r>
    </w:p>
    <w:p w14:paraId="5DFC1F8B" w14:textId="77777777" w:rsidR="0094127F" w:rsidRPr="0094127F" w:rsidRDefault="0094127F" w:rsidP="009412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Твоја исправка: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</w:t>
      </w:r>
    </w:p>
    <w:p w14:paraId="2C52FD8D" w14:textId="77777777" w:rsidR="0094127F" w:rsidRPr="0094127F" w:rsidRDefault="0094127F" w:rsidP="009412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9412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тачног одговора: „Даћемо вам инјекцију против болова у мишић како бисмо смањили овај оток и олакшали вам боље кретање.“)</w:t>
      </w:r>
    </w:p>
    <w:p w14:paraId="06D5CCD6" w14:textId="77777777" w:rsidR="0094127F" w:rsidRPr="0094127F" w:rsidRDefault="0094127F" w:rsidP="009412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51371A34">
          <v:rect id="_x0000_i1029" style="width:0;height:1.5pt" o:hralign="center" o:hrstd="t" o:hr="t" fillcolor="#a0a0a0" stroked="f"/>
        </w:pict>
      </w:r>
    </w:p>
    <w:p w14:paraId="531FF393" w14:textId="77777777" w:rsidR="0094127F" w:rsidRPr="0094127F" w:rsidRDefault="0094127F" w:rsidP="009412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4. Завршни </w:t>
      </w:r>
      <w:proofErr w:type="spellStart"/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9412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13 минута)</w:t>
      </w:r>
    </w:p>
    <w:p w14:paraId="0BD03356" w14:textId="77777777" w:rsidR="0094127F" w:rsidRPr="0094127F" w:rsidRDefault="0094127F" w:rsidP="009412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Понављамо кључне четири групе сметњи кроз кратка Блиц-питања. Наглашавам да је у медицини проток информације буквално питање живота и смрти (погрешно записана доза због буке или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неразумијевања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термина).</w:t>
      </w:r>
    </w:p>
    <w:p w14:paraId="4D4E110E" w14:textId="77777777" w:rsidR="0094127F" w:rsidRPr="0094127F" w:rsidRDefault="0094127F" w:rsidP="009412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Вредновање: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Професорка Сања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оцјењује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/похваљује најаутентичније одговоре ученика у Задатку 2,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показали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вјештину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„превођења” стручног медицинског језика.</w:t>
      </w:r>
    </w:p>
    <w:p w14:paraId="46F1235F" w14:textId="77777777" w:rsidR="0094127F" w:rsidRPr="0094127F" w:rsidRDefault="0094127F" w:rsidP="009412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412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Запишите ситуацију из вашег живота у којој је дошло до неспоразума због неке од ових сметњи и наведите како је проблем на крају </w:t>
      </w:r>
      <w:proofErr w:type="spellStart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ријешен</w:t>
      </w:r>
      <w:proofErr w:type="spellEnd"/>
      <w:r w:rsidRPr="0094127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2CF920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A4B"/>
    <w:multiLevelType w:val="multilevel"/>
    <w:tmpl w:val="D24EB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364E9"/>
    <w:multiLevelType w:val="multilevel"/>
    <w:tmpl w:val="F0745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0498E"/>
    <w:multiLevelType w:val="multilevel"/>
    <w:tmpl w:val="3CBC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E4CAC"/>
    <w:multiLevelType w:val="multilevel"/>
    <w:tmpl w:val="298E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4376A7"/>
    <w:multiLevelType w:val="multilevel"/>
    <w:tmpl w:val="83E2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256D5"/>
    <w:multiLevelType w:val="multilevel"/>
    <w:tmpl w:val="C948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442979"/>
    <w:multiLevelType w:val="multilevel"/>
    <w:tmpl w:val="7A7A2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A91E1E"/>
    <w:multiLevelType w:val="multilevel"/>
    <w:tmpl w:val="16E83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DF7FCF"/>
    <w:multiLevelType w:val="multilevel"/>
    <w:tmpl w:val="D8E8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6992922">
    <w:abstractNumId w:val="8"/>
  </w:num>
  <w:num w:numId="2" w16cid:durableId="445731281">
    <w:abstractNumId w:val="4"/>
  </w:num>
  <w:num w:numId="3" w16cid:durableId="893155144">
    <w:abstractNumId w:val="2"/>
  </w:num>
  <w:num w:numId="4" w16cid:durableId="1257597035">
    <w:abstractNumId w:val="6"/>
  </w:num>
  <w:num w:numId="5" w16cid:durableId="1818036851">
    <w:abstractNumId w:val="3"/>
  </w:num>
  <w:num w:numId="6" w16cid:durableId="996954757">
    <w:abstractNumId w:val="0"/>
  </w:num>
  <w:num w:numId="7" w16cid:durableId="1759597320">
    <w:abstractNumId w:val="1"/>
  </w:num>
  <w:num w:numId="8" w16cid:durableId="1096251685">
    <w:abstractNumId w:val="5"/>
  </w:num>
  <w:num w:numId="9" w16cid:durableId="935979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7F"/>
    <w:rsid w:val="003D71E2"/>
    <w:rsid w:val="00550F26"/>
    <w:rsid w:val="007632B5"/>
    <w:rsid w:val="0094127F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17B8F"/>
  <w15:chartTrackingRefBased/>
  <w15:docId w15:val="{66FE845B-06E1-4F4D-8170-44C7389C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941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941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9412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941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9412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941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941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941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941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9412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941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9412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94127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94127F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94127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94127F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94127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94127F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941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941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941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941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941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94127F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94127F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94127F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9412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94127F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9412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4677</Characters>
  <Application>Microsoft Office Word</Application>
  <DocSecurity>0</DocSecurity>
  <Lines>38</Lines>
  <Paragraphs>10</Paragraphs>
  <ScaleCrop>false</ScaleCrop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2026-07-20T16:10:00Z</dcterms:created>
  <dcterms:modified xsi:type="dcterms:W3CDTF">2026-07-20T16:10:00Z</dcterms:modified>
</cp:coreProperties>
</file>