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3B883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38BA7FB6" w14:textId="77777777" w:rsidR="00EF4C9B" w:rsidRP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65C24859" w14:textId="77777777" w:rsidR="00EF4C9B" w:rsidRP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695E795D" w14:textId="77777777" w:rsidR="00EF4C9B" w:rsidRP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6862C85D" w14:textId="77777777" w:rsid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3639EEC" w14:textId="60F955E5" w:rsidR="00EF4C9B" w:rsidRP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фебруар 2026. године</w:t>
      </w:r>
    </w:p>
    <w:p w14:paraId="30AD80FC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0B3A1E4A" w14:textId="77777777" w:rsidR="00EF4C9B" w:rsidRPr="00EF4C9B" w:rsidRDefault="00EF4C9B" w:rsidP="00EF4C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Фонетика (Гласовне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4FA8AF16" w14:textId="77777777" w:rsidR="00EF4C9B" w:rsidRPr="00EF4C9B" w:rsidRDefault="00EF4C9B" w:rsidP="00EF4C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Једначење сугласника по звучности – Утврђивање кроз практичну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вјежбу</w:t>
      </w:r>
      <w:proofErr w:type="spellEnd"/>
    </w:p>
    <w:p w14:paraId="1551AD4C" w14:textId="77777777" w:rsidR="00EF4C9B" w:rsidRPr="00EF4C9B" w:rsidRDefault="00EF4C9B" w:rsidP="00EF4C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 утврђивања и практичне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примјене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</w:t>
      </w:r>
    </w:p>
    <w:p w14:paraId="7971E8F7" w14:textId="77777777" w:rsidR="00EF4C9B" w:rsidRPr="00EF4C9B" w:rsidRDefault="00EF4C9B" w:rsidP="00EF4C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 (самосталан рад ученика)</w:t>
      </w:r>
    </w:p>
    <w:p w14:paraId="220339F4" w14:textId="77777777" w:rsidR="00EF4C9B" w:rsidRPr="00EF4C9B" w:rsidRDefault="00EF4C9B" w:rsidP="00EF4C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практичних радова, текстуална метода, дијалошка метода</w:t>
      </w:r>
    </w:p>
    <w:p w14:paraId="70D3009B" w14:textId="77777777" w:rsidR="00EF4C9B" w:rsidRPr="00EF4C9B" w:rsidRDefault="00EF4C9B" w:rsidP="00EF4C9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 листић са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вјежбом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табла), приручник/уџбеник</w:t>
      </w:r>
    </w:p>
    <w:p w14:paraId="69CB38A3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3448A8A5" w14:textId="77777777" w:rsidR="00EF4C9B" w:rsidRP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овог часа, ученик ће бити способан да:</w:t>
      </w:r>
    </w:p>
    <w:p w14:paraId="627A9D34" w14:textId="77777777" w:rsidR="00EF4C9B" w:rsidRPr="00EF4C9B" w:rsidRDefault="00EF4C9B" w:rsidP="00EF4C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сугласничке парове (звучне и безвучне) у конкретним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4EDB6E0" w14:textId="77777777" w:rsidR="00EF4C9B" w:rsidRPr="00EF4C9B" w:rsidRDefault="00EF4C9B" w:rsidP="00EF4C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Правилно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правила једначења по звучности приликом спајања морфема (грађења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E8D60D3" w14:textId="77777777" w:rsidR="00EF4C9B" w:rsidRPr="00EF4C9B" w:rsidRDefault="00EF4C9B" w:rsidP="00EF4C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и исправи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ортографске (правописне) грешке у тексту настале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услијед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неправилног једначења.</w:t>
      </w:r>
    </w:p>
    <w:p w14:paraId="10C87A5D" w14:textId="77777777" w:rsidR="00EF4C9B" w:rsidRPr="00EF4C9B" w:rsidRDefault="00EF4C9B" w:rsidP="00EF4C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изузетке од једначења по звучности, посебно у стручним медицинским терминима и сложеницама.</w:t>
      </w:r>
    </w:p>
    <w:p w14:paraId="760AF110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1CCEE442" w14:textId="77777777" w:rsidR="00EF4C9B" w:rsidRPr="00EF4C9B" w:rsidRDefault="00EF4C9B" w:rsidP="00EF4C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Латински језик: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Препознавање аналогних фонетских процеса (асимилације) код префикса у латинској граматици (</w:t>
      </w:r>
      <w:proofErr w:type="spellStart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sub</w:t>
      </w:r>
      <w:proofErr w:type="spellEnd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suppositorium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8176BC0" w14:textId="77777777" w:rsidR="00EF4C9B" w:rsidRPr="00EF4C9B" w:rsidRDefault="00EF4C9B" w:rsidP="00EF4C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Анатомија и физиологија: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физиологије гласних жица (артикулације) при изговору звучних и безвучних сугласника.</w:t>
      </w:r>
    </w:p>
    <w:p w14:paraId="458D924C" w14:textId="77777777" w:rsidR="00EF4C9B" w:rsidRPr="00EF4C9B" w:rsidRDefault="00EF4C9B" w:rsidP="00EF4C9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Стручни предмети (Медицинска терминологија):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Очување изворног облика сложеница ради прецизности у медицинској пракси (нпр.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подтекст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постдипломски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3323683" w14:textId="77777777" w:rsidR="00EF4C9B" w:rsidRPr="00EF4C9B" w:rsidRDefault="00000000" w:rsidP="00EF4C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AE866A8">
          <v:rect id="_x0000_i1025" style="width:0;height:1.5pt" o:hralign="center" o:hrstd="t" o:hr="t" fillcolor="#a0a0a0" stroked="f"/>
        </w:pict>
      </w:r>
    </w:p>
    <w:p w14:paraId="186235AE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lastRenderedPageBreak/>
        <w:t>СТРУКТУРА И ТОК ЧАСА</w:t>
      </w:r>
    </w:p>
    <w:p w14:paraId="0AB211E1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6C64AB05" w14:textId="77777777" w:rsidR="00EF4C9B" w:rsidRPr="00EF4C9B" w:rsidRDefault="00EF4C9B" w:rsidP="00EF4C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Кратак рекапитулација претходног градива кроз брзи сугласнички квиз: професор изговара звучни сугласник (нпр. </w:t>
      </w: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а ученици у хору одговарају његовим безвучним парњаком (</w:t>
      </w: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D01C730" w14:textId="77777777" w:rsidR="00EF4C9B" w:rsidRPr="00EF4C9B" w:rsidRDefault="00EF4C9B" w:rsidP="00EF4C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Позивање на главно правило: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Који сугласник диктира </w:t>
      </w:r>
      <w:proofErr w:type="spellStart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– први или други?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(Други утиче на први).</w:t>
      </w:r>
    </w:p>
    <w:p w14:paraId="78437DB0" w14:textId="77777777" w:rsidR="00EF4C9B" w:rsidRPr="00EF4C9B" w:rsidRDefault="00EF4C9B" w:rsidP="00EF4C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часа: Данас ћемо кроз практичну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вјежбу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утврдити правила, али и правописне изузетке како бисмо осигурали потпуну писменост у будућем медицинском раду.</w:t>
      </w:r>
    </w:p>
    <w:p w14:paraId="5039AF84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30 минута)</w:t>
      </w:r>
    </w:p>
    <w:p w14:paraId="500F280E" w14:textId="77777777" w:rsidR="00EF4C9B" w:rsidRP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Ученицима се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 листићи (или се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пише на табли). Ученици самостално раде задатке (15–20 минута), након чега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слиједи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заједничка анализа и исправак на табли.</w:t>
      </w:r>
    </w:p>
    <w:p w14:paraId="70807767" w14:textId="77777777" w:rsidR="00EF4C9B" w:rsidRPr="00EF4C9B" w:rsidRDefault="00000000" w:rsidP="00EF4C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0B717DF">
          <v:rect id="_x0000_i1026" style="width:0;height:1.5pt" o:hralign="center" o:hrstd="t" o:hr="t" fillcolor="#a0a0a0" stroked="f"/>
        </w:pict>
      </w:r>
    </w:p>
    <w:p w14:paraId="0B718DDA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НАСТАВНА ВЈЕЖБА: Једначење сугласника по звучности</w:t>
      </w:r>
    </w:p>
    <w:p w14:paraId="1E5B992C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1: Спој морфеме/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тако да извршиш једначење по звучности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је потребно:</w:t>
      </w:r>
    </w:p>
    <w:p w14:paraId="3B0FF092" w14:textId="77777777" w:rsidR="00EF4C9B" w:rsidRPr="00EF4C9B" w:rsidRDefault="00EF4C9B" w:rsidP="00EF4C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 + причати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(испричати)</w:t>
      </w:r>
    </w:p>
    <w:p w14:paraId="6D8CE4BB" w14:textId="77777777" w:rsidR="00EF4C9B" w:rsidRPr="00EF4C9B" w:rsidRDefault="00EF4C9B" w:rsidP="00EF4C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 + купити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(поткупити)</w:t>
      </w:r>
    </w:p>
    <w:p w14:paraId="512FD604" w14:textId="77777777" w:rsidR="00EF4C9B" w:rsidRPr="00EF4C9B" w:rsidRDefault="00EF4C9B" w:rsidP="00EF4C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свак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(и) + да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(свагда)</w:t>
      </w:r>
    </w:p>
    <w:p w14:paraId="33322980" w14:textId="77777777" w:rsidR="00EF4C9B" w:rsidRPr="00EF4C9B" w:rsidRDefault="00EF4C9B" w:rsidP="00EF4C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наруч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ити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+ бина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(наруџбина)</w:t>
      </w:r>
    </w:p>
    <w:p w14:paraId="266EE95F" w14:textId="77777777" w:rsidR="00EF4C9B" w:rsidRPr="00EF4C9B" w:rsidRDefault="00EF4C9B" w:rsidP="00EF4C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врач + бина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(враџбина)</w:t>
      </w:r>
    </w:p>
    <w:p w14:paraId="07FB9B23" w14:textId="77777777" w:rsidR="00EF4C9B" w:rsidRPr="00EF4C9B" w:rsidRDefault="00EF4C9B" w:rsidP="00EF4C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топ +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џија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(тобџија)</w:t>
      </w:r>
    </w:p>
    <w:p w14:paraId="5A7B34FA" w14:textId="77777777" w:rsidR="00EF4C9B" w:rsidRPr="00EF4C9B" w:rsidRDefault="00EF4C9B" w:rsidP="00EF4C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бијег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+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ство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бјекство</w:t>
      </w:r>
      <w:proofErr w:type="spellEnd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</w:t>
      </w:r>
    </w:p>
    <w:p w14:paraId="43AC3B8E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2: Правописни детектив (Пронађи и прекрижи НЕПРАВИЛНО написану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41757D2B" w14:textId="77777777" w:rsidR="00EF4C9B" w:rsidRP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сљедећим паровима подвуци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је написана у складу са правописом:</w:t>
      </w:r>
    </w:p>
    <w:p w14:paraId="534FB881" w14:textId="77777777" w:rsidR="00EF4C9B" w:rsidRPr="00EF4C9B" w:rsidRDefault="00EF4C9B" w:rsidP="00EF4C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србски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српски</w:t>
      </w:r>
    </w:p>
    <w:p w14:paraId="34661D8E" w14:textId="77777777" w:rsidR="00EF4C9B" w:rsidRPr="00EF4C9B" w:rsidRDefault="00EF4C9B" w:rsidP="00EF4C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откопати /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одкопати</w:t>
      </w:r>
      <w:proofErr w:type="spellEnd"/>
    </w:p>
    <w:p w14:paraId="4C88B19E" w14:textId="77777777" w:rsidR="00EF4C9B" w:rsidRPr="00EF4C9B" w:rsidRDefault="00EF4C9B" w:rsidP="00EF4C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изцјепати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исцијепати</w:t>
      </w:r>
      <w:proofErr w:type="spellEnd"/>
    </w:p>
    <w:p w14:paraId="3312DCDB" w14:textId="77777777" w:rsidR="00EF4C9B" w:rsidRPr="00EF4C9B" w:rsidRDefault="00EF4C9B" w:rsidP="00EF4C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вјешба</w:t>
      </w:r>
      <w:proofErr w:type="spellEnd"/>
    </w:p>
    <w:p w14:paraId="75AF8AF5" w14:textId="77777777" w:rsidR="00EF4C9B" w:rsidRPr="00EF4C9B" w:rsidRDefault="00EF4C9B" w:rsidP="00EF4C9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примјетба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примједба</w:t>
      </w:r>
      <w:proofErr w:type="spellEnd"/>
    </w:p>
    <w:p w14:paraId="6A72CB31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3: Анализа изузетака (Пажљиво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правописна правила):</w:t>
      </w:r>
    </w:p>
    <w:p w14:paraId="50EA101C" w14:textId="77777777" w:rsidR="00EF4C9B" w:rsidRP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Сљедеће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спој обраћајући пажњу на одступања (изузетке) од једначења:</w:t>
      </w:r>
    </w:p>
    <w:p w14:paraId="3E78DEEF" w14:textId="77777777" w:rsidR="00EF4C9B" w:rsidRPr="00EF4C9B" w:rsidRDefault="00EF4C9B" w:rsidP="00EF4C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 +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смијех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подсмијех</w:t>
      </w:r>
      <w:proofErr w:type="spellEnd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— Д испред С)</w:t>
      </w:r>
    </w:p>
    <w:p w14:paraId="3E0D4BB8" w14:textId="77777777" w:rsidR="00EF4C9B" w:rsidRPr="00EF4C9B" w:rsidRDefault="00EF4C9B" w:rsidP="00EF4C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пред + школски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(предшколски — Д испред Ш)</w:t>
      </w:r>
    </w:p>
    <w:p w14:paraId="1F1EA3F8" w14:textId="77777777" w:rsidR="00EF4C9B" w:rsidRPr="00EF4C9B" w:rsidRDefault="00EF4C9B" w:rsidP="00EF4C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 + тачка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</w:t>
      </w:r>
      <w:proofErr w:type="spellStart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подтачка</w:t>
      </w:r>
      <w:proofErr w:type="spellEnd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— </w:t>
      </w:r>
      <w:proofErr w:type="spellStart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избјегавање</w:t>
      </w:r>
      <w:proofErr w:type="spellEnd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удвојеног сугласника)</w:t>
      </w:r>
    </w:p>
    <w:p w14:paraId="75851790" w14:textId="77777777" w:rsidR="00EF4C9B" w:rsidRPr="00EF4C9B" w:rsidRDefault="00EF4C9B" w:rsidP="00EF4C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 + дипломски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(постдипломски — сложеница страног поријекла)</w:t>
      </w:r>
    </w:p>
    <w:p w14:paraId="0DE5F18B" w14:textId="77777777" w:rsidR="00EF4C9B" w:rsidRPr="00EF4C9B" w:rsidRDefault="00EF4C9B" w:rsidP="00EF4C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вођ +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ство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(вођство — Ђ испред С)</w:t>
      </w:r>
    </w:p>
    <w:p w14:paraId="49700948" w14:textId="77777777" w:rsidR="00EF4C9B" w:rsidRPr="00EF4C9B" w:rsidRDefault="00EF4C9B" w:rsidP="00EF4C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град +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ски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_______________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(градски — Д испред С)</w:t>
      </w:r>
    </w:p>
    <w:p w14:paraId="6A20FA4D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4: Медицински правопис (Зашто је ово важно за вашу струку?):</w:t>
      </w:r>
    </w:p>
    <w:p w14:paraId="0E2F5270" w14:textId="77777777" w:rsidR="00EF4C9B" w:rsidRP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Образложи зашто у медицинским терминима попут </w:t>
      </w: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субпериодизација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”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субполаран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”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 пишемо </w:t>
      </w:r>
      <w:proofErr w:type="spellStart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суппериодизација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супполаран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487A4CD5" w14:textId="77777777" w:rsidR="00EF4C9B" w:rsidRPr="00EF4C9B" w:rsidRDefault="00EF4C9B" w:rsidP="00EF4C9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Очекивани одговор ученика: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 су сложенице страног (латинског) поријекла и једначење се правописно не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би се очувала јасност префикса и самог стручног израза у медицини.</w:t>
      </w:r>
    </w:p>
    <w:p w14:paraId="16E25F6C" w14:textId="77777777" w:rsidR="00EF4C9B" w:rsidRPr="00EF4C9B" w:rsidRDefault="00000000" w:rsidP="00EF4C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B1B7B83">
          <v:rect id="_x0000_i1027" style="width:0;height:1.5pt" o:hralign="center" o:hrstd="t" o:hr="t" fillcolor="#a0a0a0" stroked="f"/>
        </w:pict>
      </w:r>
    </w:p>
    <w:p w14:paraId="05737620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Анализа и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рјешавање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вјежбе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(на табли):</w:t>
      </w:r>
    </w:p>
    <w:p w14:paraId="39874C78" w14:textId="77777777" w:rsidR="00EF4C9B" w:rsidRDefault="00EF4C9B" w:rsidP="00EF4C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прозива ученике да један по један излазе пред таблу, записују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рјешења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гласно образлажу фонетски процес (нпр. </w:t>
      </w:r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EF4C9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звучно З прелази у безвучно С јер се нашло испред безвучног П...”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По посебном фокусу су задаци 3 и 4 који директно утврђују изузетке.</w:t>
      </w:r>
    </w:p>
    <w:p w14:paraId="6D07B404" w14:textId="77777777" w:rsidR="006D2EFE" w:rsidRPr="006D2EFE" w:rsidRDefault="006D2EFE" w:rsidP="006D2E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Ево неколико занимљивих и веома честих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правилног и неправилног писања из свакодневног живота, медија, популарне музике и дигиталне комуникације који ће ученицима додатно приближити ову тему и показати им колико се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гријеши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ван школских клупа.</w:t>
      </w:r>
    </w:p>
    <w:p w14:paraId="5B91EE85" w14:textId="77777777" w:rsidR="006D2EFE" w:rsidRPr="006D2EFE" w:rsidRDefault="006D2EFE" w:rsidP="006D2E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E0B9F94">
          <v:rect id="_x0000_i1028" style="width:0;height:1.5pt" o:hralign="center" o:hrstd="t" o:hr="t" fillcolor="#a0a0a0" stroked="f"/>
        </w:pict>
      </w:r>
    </w:p>
    <w:p w14:paraId="087841E8" w14:textId="77777777" w:rsidR="006D2EFE" w:rsidRPr="006D2EFE" w:rsidRDefault="006D2EFE" w:rsidP="006D2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Примјери</w:t>
      </w:r>
      <w:proofErr w:type="spellEnd"/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из свакодневне кореспонденције (Дигитална комуникација и медији)</w:t>
      </w:r>
    </w:p>
    <w:p w14:paraId="08850FBE" w14:textId="77777777" w:rsidR="006D2EFE" w:rsidRPr="006D2EFE" w:rsidRDefault="006D2EFE" w:rsidP="006D2E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брзом куцању на друштвеним мрежама,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вибер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групама или чак у новинским насловима, ово су најчешће грешке:</w:t>
      </w:r>
    </w:p>
    <w:p w14:paraId="73B990CF" w14:textId="301D8774" w:rsidR="006D2EFE" w:rsidRPr="006D2EFE" w:rsidRDefault="006D2EFE" w:rsidP="006D2E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Ишчупати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/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Исчупати</w:t>
      </w:r>
      <w:proofErr w:type="spellEnd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Изчупати</w:t>
      </w:r>
      <w:proofErr w:type="spellEnd"/>
    </w:p>
    <w:p w14:paraId="30F55C85" w14:textId="77777777" w:rsidR="006D2EFE" w:rsidRPr="006D2EFE" w:rsidRDefault="006D2EFE" w:rsidP="006D2EF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Неправилно: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„Једва сам се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исчупао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гужве у саобраћају.“ / „Треба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изчупати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коров.“</w:t>
      </w:r>
    </w:p>
    <w:p w14:paraId="4FEB35F4" w14:textId="77777777" w:rsidR="006D2EFE" w:rsidRPr="006D2EFE" w:rsidRDefault="006D2EFE" w:rsidP="006D2EF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Правилно: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„Једва сам се 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ишчупао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...“ (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дешавају чак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прво једначење по звучности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из+чупати→исчупати</m:t>
        </m:r>
      </m:oMath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затим једначење 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по мјесту творбе гдје С испред предњонепчаног Ч прелази у Ш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ишчупати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D81B11A" w14:textId="4B44927C" w:rsidR="006D2EFE" w:rsidRPr="006D2EFE" w:rsidRDefault="006D2EFE" w:rsidP="006D2E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Бежични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/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Безжични</w:t>
      </w:r>
      <w:proofErr w:type="spellEnd"/>
    </w:p>
    <w:p w14:paraId="4373F5A8" w14:textId="77777777" w:rsidR="006D2EFE" w:rsidRPr="006D2EFE" w:rsidRDefault="006D2EFE" w:rsidP="006D2EF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Неправилно: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Продајем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безжичне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слушалице.</w:t>
      </w:r>
    </w:p>
    <w:p w14:paraId="52A4053F" w14:textId="77777777" w:rsidR="006D2EFE" w:rsidRPr="006D2EFE" w:rsidRDefault="006D2EFE" w:rsidP="006D2EF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Правилно: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Продајем 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бежичне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слушалице.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без+жични→бежжични</m:t>
        </m:r>
      </m:oMath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па се због губљења сугласника једно Ж брише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бежични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96A2C35" w14:textId="5743646B" w:rsidR="006D2EFE" w:rsidRPr="006D2EFE" w:rsidRDefault="006D2EFE" w:rsidP="006D2EF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Иселити се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/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Изселити</w:t>
      </w:r>
      <w:proofErr w:type="spellEnd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се</w:t>
      </w:r>
    </w:p>
    <w:p w14:paraId="792EE3CA" w14:textId="77777777" w:rsidR="006D2EFE" w:rsidRPr="006D2EFE" w:rsidRDefault="006D2EFE" w:rsidP="006D2EF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Неправилно: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Комшије су се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изселиле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прошлог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мјесеца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6E5A403" w14:textId="77777777" w:rsidR="006D2EFE" w:rsidRPr="006D2EFE" w:rsidRDefault="006D2EFE" w:rsidP="006D2EF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Правилно: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Комшије су се 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иселиле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...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из+селити→исселити→</m:t>
        </m:r>
      </m:oMath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губљење сугласника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иселити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2D1C2A9" w14:textId="77777777" w:rsidR="006D2EFE" w:rsidRPr="006D2EFE" w:rsidRDefault="006D2EFE" w:rsidP="006D2E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EF5AB6F">
          <v:rect id="_x0000_i1029" style="width:0;height:1.5pt" o:hralign="center" o:hrstd="t" o:hr="t" fillcolor="#a0a0a0" stroked="f"/>
        </w:pict>
      </w:r>
    </w:p>
    <w:p w14:paraId="44259061" w14:textId="22F4C77E" w:rsidR="006D2EFE" w:rsidRPr="006D2EFE" w:rsidRDefault="006D2EFE" w:rsidP="006D2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Примјери</w:t>
      </w:r>
      <w:proofErr w:type="spellEnd"/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из популарне музике (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т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екстови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пјесама</w:t>
      </w:r>
      <w:proofErr w:type="spellEnd"/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)</w:t>
      </w:r>
    </w:p>
    <w:p w14:paraId="7020C1EA" w14:textId="77777777" w:rsidR="006D2EFE" w:rsidRPr="006D2EFE" w:rsidRDefault="006D2EFE" w:rsidP="006D2E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Музички текстови су „рудник“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јер текстописци често занемарују правопис зарад риме или непажње, а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пјевачи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лоше артикулишу гласове.</w:t>
      </w:r>
    </w:p>
    <w:p w14:paraId="33BC1556" w14:textId="77777777" w:rsidR="006D2EFE" w:rsidRPr="006D2EFE" w:rsidRDefault="006D2EFE" w:rsidP="006D2E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Грешка у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пјесми</w:t>
      </w:r>
      <w:proofErr w:type="spellEnd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Миле Китића („Птичица“)</w:t>
      </w:r>
    </w:p>
    <w:p w14:paraId="518B4A4D" w14:textId="77777777" w:rsidR="006D2EFE" w:rsidRPr="006D2EFE" w:rsidRDefault="006D2EFE" w:rsidP="006D2E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Текст каже: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„Ранио је соко 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голупчића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...“</w:t>
      </w:r>
    </w:p>
    <w:p w14:paraId="67AE3F71" w14:textId="77777777" w:rsidR="006D2EFE" w:rsidRPr="006D2EFE" w:rsidRDefault="006D2EFE" w:rsidP="006D2E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Зашто је ово супер </w:t>
      </w:r>
      <w:proofErr w:type="spellStart"/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за час: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голупчић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голуб+чић</m:t>
        </m:r>
      </m:oMath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је школски примјер гдје звучно Б прелази у безвучно П испред безвучног Ч. Често људи у говору оставе Б, али правописно је једино тачно са П.</w:t>
      </w:r>
    </w:p>
    <w:p w14:paraId="22C4B93B" w14:textId="77777777" w:rsidR="006D2EFE" w:rsidRPr="006D2EFE" w:rsidRDefault="006D2EFE" w:rsidP="006D2E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Грешке са глаголом РАСВЕТЛИТИ / РАСВИЈЕТЛИТИ у рок и поп текстовима</w:t>
      </w:r>
    </w:p>
    <w:p w14:paraId="7002C47A" w14:textId="77777777" w:rsidR="006D2EFE" w:rsidRPr="006D2EFE" w:rsidRDefault="006D2EFE" w:rsidP="006D2E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Честа грешка у насловима/текстовима: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Разсвијетли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 ову таму.“</w:t>
      </w:r>
    </w:p>
    <w:p w14:paraId="3538776E" w14:textId="77777777" w:rsidR="006D2EFE" w:rsidRPr="006D2EFE" w:rsidRDefault="006D2EFE" w:rsidP="006D2E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Правилно: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Расвијетли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 ову таму.“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раз+свијетлити→рассвијетлити→</m:t>
        </m:r>
      </m:oMath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губљење једног С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расвијетлити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24A7B38" w14:textId="77777777" w:rsidR="006D2EFE" w:rsidRPr="006D2EFE" w:rsidRDefault="006D2EFE" w:rsidP="006D2EF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Случај „Градски“ у рок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(нпр. Азра – „Грација“ или београдски рок текстови)</w:t>
      </w:r>
    </w:p>
    <w:p w14:paraId="0E65FF65" w14:textId="77777777" w:rsidR="006D2EFE" w:rsidRPr="006D2EFE" w:rsidRDefault="006D2EFE" w:rsidP="006D2E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Како ученици чују: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Пјевачи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често због брзине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отпјевају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гратски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момци“, „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гратске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улице“.</w:t>
      </w:r>
    </w:p>
    <w:p w14:paraId="7A037651" w14:textId="77777777" w:rsidR="006D2EFE" w:rsidRPr="006D2EFE" w:rsidRDefault="006D2EFE" w:rsidP="006D2EF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Правописно правило (Изузетак!):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Пише се искључиво 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градски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јер је то изузетак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 испред С не прелази у Т. Ово је одличан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се објасни разлика између онога што чујемо у музици и онога што пишемо.</w:t>
      </w:r>
    </w:p>
    <w:p w14:paraId="71DEFD34" w14:textId="77777777" w:rsidR="006D2EFE" w:rsidRPr="006D2EFE" w:rsidRDefault="006D2EFE" w:rsidP="006D2E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BEA3C7">
          <v:rect id="_x0000_i1030" style="width:0;height:1.5pt" o:hralign="center" o:hrstd="t" o:hr="t" fillcolor="#a0a0a0" stroked="f"/>
        </w:pict>
      </w:r>
    </w:p>
    <w:p w14:paraId="12A4B6CB" w14:textId="77777777" w:rsidR="006D2EFE" w:rsidRPr="006D2EFE" w:rsidRDefault="006D2EFE" w:rsidP="006D2E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Примјери</w:t>
      </w:r>
      <w:proofErr w:type="spellEnd"/>
      <w:r w:rsidRPr="006D2E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из административног и пословног језика (Адресе и установе)</w:t>
      </w:r>
    </w:p>
    <w:p w14:paraId="540549CF" w14:textId="7521D400" w:rsidR="006D2EFE" w:rsidRPr="006D2EFE" w:rsidRDefault="006D2EFE" w:rsidP="006D2EF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Улица Српских владара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/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Србских</w:t>
      </w:r>
      <w:proofErr w:type="spellEnd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владара</w:t>
      </w:r>
    </w:p>
    <w:p w14:paraId="69ED6FA6" w14:textId="77777777" w:rsidR="006D2EFE" w:rsidRPr="006D2EFE" w:rsidRDefault="006D2EFE" w:rsidP="006D2EF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Чест проблем у пракси: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дан-данас на појединим таблама или у приватним фирмама можете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видјети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натпис „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србски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“.</w:t>
      </w:r>
    </w:p>
    <w:p w14:paraId="54E13142" w14:textId="77777777" w:rsidR="006D2EFE" w:rsidRPr="006D2EFE" w:rsidRDefault="006D2EFE" w:rsidP="006D2EF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Објашњење за ученике: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Иако је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Срб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према правопису српског језика једначење по звучности је обавезно у овом случају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срб+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w:lastRenderedPageBreak/>
          <m:t>ски→</m:t>
        </m:r>
      </m:oMath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српски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Нагласити ученицима да је писање „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србски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“ правописно неписмено.</w:t>
      </w:r>
    </w:p>
    <w:p w14:paraId="5E2B97C7" w14:textId="77777777" w:rsidR="006D2EFE" w:rsidRPr="006D2EFE" w:rsidRDefault="006D2EFE" w:rsidP="006D2EF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Ишчекивање резултата (нпр. медицинских налаза)</w:t>
      </w:r>
    </w:p>
    <w:p w14:paraId="496A8F39" w14:textId="77777777" w:rsidR="006D2EFE" w:rsidRPr="006D2EFE" w:rsidRDefault="006D2EFE" w:rsidP="006D2EF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Неправилно у мејловима: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„У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исчекивању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смо Вашег одговора.“ / „У </w:t>
      </w:r>
      <w:proofErr w:type="spellStart"/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изчекивању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налаза...“</w:t>
      </w:r>
    </w:p>
    <w:p w14:paraId="1805670F" w14:textId="77777777" w:rsidR="006D2EFE" w:rsidRPr="006D2EFE" w:rsidRDefault="006D2EFE" w:rsidP="006D2EF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Правилно: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„У </w:t>
      </w:r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ишчекивању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...“ (Исти процес као код </w:t>
      </w:r>
      <w:proofErr w:type="spellStart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D2EF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ишчупати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из+чекивати→исчекивати→</m:t>
        </m:r>
      </m:oMath>
      <w:r w:rsidRPr="006D2E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ишчекивати</w:t>
      </w: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2FC11C4" w14:textId="2DCEF751" w:rsidR="006D2EFE" w:rsidRPr="00EF4C9B" w:rsidRDefault="006D2EFE" w:rsidP="006D2E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D2EF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99DFD34">
          <v:rect id="_x0000_i1031" style="width:0;height:1.5pt" o:hralign="center" o:hrstd="t" o:hr="t" fillcolor="#a0a0a0" stroked="f"/>
        </w:pict>
      </w:r>
    </w:p>
    <w:p w14:paraId="168D5CD5" w14:textId="77777777" w:rsidR="00EF4C9B" w:rsidRPr="00EF4C9B" w:rsidRDefault="00EF4C9B" w:rsidP="00EF4C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EF4C9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8 минута)</w:t>
      </w:r>
    </w:p>
    <w:p w14:paraId="482F048F" w14:textId="77777777" w:rsidR="00EF4C9B" w:rsidRPr="00EF4C9B" w:rsidRDefault="00EF4C9B" w:rsidP="00EF4C9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резимира најчешће грешке које су се појавиле током израде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(најчешће код Д испред С и Ш,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по инерцији пишу Т).</w:t>
      </w:r>
    </w:p>
    <w:p w14:paraId="4ECED018" w14:textId="77777777" w:rsidR="00EF4C9B" w:rsidRPr="00EF4C9B" w:rsidRDefault="00EF4C9B" w:rsidP="00EF4C9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Још једном се наглашава значај прецизности у писању, нарочито у латинској и медицинској терминологији са којом ће се сусретати током школовања.</w:t>
      </w:r>
    </w:p>
    <w:p w14:paraId="6F120301" w14:textId="77777777" w:rsidR="00EF4C9B" w:rsidRPr="00EF4C9B" w:rsidRDefault="00EF4C9B" w:rsidP="00EF4C9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F4C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Саставити кратак диктат (до 5 реченица) који ће садржавати најмање 5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извршеним једначењем и 3 </w:t>
      </w:r>
      <w:proofErr w:type="spellStart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EF4C9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су изузеци. На сљедећем часу ученици ће радити тај диктат у паровима.</w:t>
      </w:r>
    </w:p>
    <w:p w14:paraId="787AEA56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ED5"/>
    <w:multiLevelType w:val="multilevel"/>
    <w:tmpl w:val="B5AA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82977"/>
    <w:multiLevelType w:val="multilevel"/>
    <w:tmpl w:val="C932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67220"/>
    <w:multiLevelType w:val="multilevel"/>
    <w:tmpl w:val="FD12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C3E11"/>
    <w:multiLevelType w:val="multilevel"/>
    <w:tmpl w:val="81E4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765D09"/>
    <w:multiLevelType w:val="multilevel"/>
    <w:tmpl w:val="F4F8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5B5FFF"/>
    <w:multiLevelType w:val="multilevel"/>
    <w:tmpl w:val="2302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7A7458"/>
    <w:multiLevelType w:val="multilevel"/>
    <w:tmpl w:val="5ED69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DE68B3"/>
    <w:multiLevelType w:val="multilevel"/>
    <w:tmpl w:val="E36C4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A689C"/>
    <w:multiLevelType w:val="multilevel"/>
    <w:tmpl w:val="CE8ED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32783D"/>
    <w:multiLevelType w:val="multilevel"/>
    <w:tmpl w:val="1F98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9B2891"/>
    <w:multiLevelType w:val="multilevel"/>
    <w:tmpl w:val="03D8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682B3B"/>
    <w:multiLevelType w:val="multilevel"/>
    <w:tmpl w:val="77545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4426722">
    <w:abstractNumId w:val="7"/>
  </w:num>
  <w:num w:numId="2" w16cid:durableId="1394768556">
    <w:abstractNumId w:val="8"/>
  </w:num>
  <w:num w:numId="3" w16cid:durableId="987174325">
    <w:abstractNumId w:val="10"/>
  </w:num>
  <w:num w:numId="4" w16cid:durableId="408695131">
    <w:abstractNumId w:val="5"/>
  </w:num>
  <w:num w:numId="5" w16cid:durableId="1546870714">
    <w:abstractNumId w:val="3"/>
  </w:num>
  <w:num w:numId="6" w16cid:durableId="221211271">
    <w:abstractNumId w:val="2"/>
  </w:num>
  <w:num w:numId="7" w16cid:durableId="1852991367">
    <w:abstractNumId w:val="0"/>
  </w:num>
  <w:num w:numId="8" w16cid:durableId="1001931631">
    <w:abstractNumId w:val="9"/>
  </w:num>
  <w:num w:numId="9" w16cid:durableId="1147668375">
    <w:abstractNumId w:val="4"/>
  </w:num>
  <w:num w:numId="10" w16cid:durableId="1525165393">
    <w:abstractNumId w:val="1"/>
  </w:num>
  <w:num w:numId="11" w16cid:durableId="747843843">
    <w:abstractNumId w:val="6"/>
  </w:num>
  <w:num w:numId="12" w16cid:durableId="11114363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9B"/>
    <w:rsid w:val="003D71E2"/>
    <w:rsid w:val="00550F26"/>
    <w:rsid w:val="006D2EFE"/>
    <w:rsid w:val="00C47426"/>
    <w:rsid w:val="00E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4D977"/>
  <w15:chartTrackingRefBased/>
  <w15:docId w15:val="{D61600AD-03B0-4E23-9CE2-492A6882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EF4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EF4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EF4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EF4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EF4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EF4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EF4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EF4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EF4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EF4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EF4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EF4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EF4C9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EF4C9B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EF4C9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EF4C9B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EF4C9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EF4C9B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EF4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EF4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EF4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EF4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EF4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EF4C9B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EF4C9B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EF4C9B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EF4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EF4C9B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EF4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1115</Words>
  <Characters>6357</Characters>
  <Application>Microsoft Office Word</Application>
  <DocSecurity>0</DocSecurity>
  <Lines>52</Lines>
  <Paragraphs>14</Paragraphs>
  <ScaleCrop>false</ScaleCrop>
  <Company/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2026-07-20T13:49:00Z</dcterms:created>
  <dcterms:modified xsi:type="dcterms:W3CDTF">2026-07-20T13:57:00Z</dcterms:modified>
</cp:coreProperties>
</file>