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13F33" w14:textId="526086AC" w:rsidR="001C58EF" w:rsidRPr="001C58EF" w:rsidRDefault="001C58EF" w:rsidP="001C5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ЈУ Медицинска школа Бањалука</w:t>
      </w:r>
    </w:p>
    <w:p w14:paraId="7BD23E4C" w14:textId="77777777" w:rsidR="001C58EF" w:rsidRPr="001C58EF" w:rsidRDefault="001C58EF" w:rsidP="001C5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Школска година: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2026/2027.</w:t>
      </w:r>
    </w:p>
    <w:p w14:paraId="4BACE158" w14:textId="77777777" w:rsidR="001C58EF" w:rsidRPr="001C58EF" w:rsidRDefault="001C58EF" w:rsidP="001C5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424DD100" w14:textId="77777777" w:rsidR="001C58EF" w:rsidRDefault="001C58EF" w:rsidP="001C5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(Први), сви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смјерови</w:t>
      </w:r>
      <w:proofErr w:type="spellEnd"/>
    </w:p>
    <w:p w14:paraId="1F816D5A" w14:textId="51B7CE59" w:rsidR="001C58EF" w:rsidRPr="001C58EF" w:rsidRDefault="001C58EF" w:rsidP="001C5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јануар 2026. године</w:t>
      </w:r>
    </w:p>
    <w:p w14:paraId="3E57B348" w14:textId="77777777" w:rsidR="001C58EF" w:rsidRPr="001C58EF" w:rsidRDefault="001C58EF" w:rsidP="001C58E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5C1EA79">
          <v:rect id="_x0000_i1025" style="width:0;height:1.5pt" o:hralign="center" o:hrstd="t" o:hr="t" fillcolor="#a0a0a0" stroked="f"/>
        </w:pict>
      </w:r>
    </w:p>
    <w:p w14:paraId="4585B988" w14:textId="137416F5" w:rsidR="001C58EF" w:rsidRPr="001C58EF" w:rsidRDefault="001C58EF" w:rsidP="001C58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НАСТАВНИ ЧАС</w:t>
      </w:r>
    </w:p>
    <w:p w14:paraId="362B7138" w14:textId="77777777" w:rsidR="001C58EF" w:rsidRPr="001C58EF" w:rsidRDefault="001C58EF" w:rsidP="001C58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подаци</w:t>
      </w:r>
    </w:p>
    <w:p w14:paraId="3BA350E1" w14:textId="77777777" w:rsidR="001C58EF" w:rsidRPr="001C58EF" w:rsidRDefault="001C58EF" w:rsidP="001C58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036291EC" w14:textId="77777777" w:rsidR="001C58EF" w:rsidRPr="001C58EF" w:rsidRDefault="001C58EF" w:rsidP="001C58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Наука о језику / Језичка култура</w:t>
      </w:r>
    </w:p>
    <w:p w14:paraId="7784B777" w14:textId="77777777" w:rsidR="001C58EF" w:rsidRPr="001C58EF" w:rsidRDefault="001C58EF" w:rsidP="001C58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Презентација ученичких радова на тему: Фонетика и фонологија српског језика</w:t>
      </w:r>
    </w:p>
    <w:p w14:paraId="397F3AEE" w14:textId="77777777" w:rsidR="001C58EF" w:rsidRPr="001C58EF" w:rsidRDefault="001C58EF" w:rsidP="001C58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Практичан рад, утврђивање и евалуација знања</w:t>
      </w:r>
    </w:p>
    <w:p w14:paraId="6104891C" w14:textId="77777777" w:rsidR="001C58EF" w:rsidRPr="001C58EF" w:rsidRDefault="001C58EF" w:rsidP="001C58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 (излагања), групни/парови (анализа и вредновање)</w:t>
      </w:r>
    </w:p>
    <w:p w14:paraId="060CF069" w14:textId="77777777" w:rsidR="001C58EF" w:rsidRPr="001C58EF" w:rsidRDefault="001C58EF" w:rsidP="001C58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Метода ученичке презентације (јавни наступ), дијалошка, метода критичке анализе</w:t>
      </w:r>
    </w:p>
    <w:p w14:paraId="396F9B93" w14:textId="77777777" w:rsidR="001C58EF" w:rsidRPr="001C58EF" w:rsidRDefault="001C58EF" w:rsidP="001C58E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B4D1421">
          <v:rect id="_x0000_i1026" style="width:0;height:1.5pt" o:hralign="center" o:hrstd="t" o:hr="t" fillcolor="#a0a0a0" stroked="f"/>
        </w:pict>
      </w:r>
    </w:p>
    <w:p w14:paraId="09B02F6C" w14:textId="77777777" w:rsidR="001C58EF" w:rsidRPr="001C58EF" w:rsidRDefault="001C58EF" w:rsidP="001C58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Васпитно-образовни исходи часа</w:t>
      </w:r>
    </w:p>
    <w:p w14:paraId="4717ED9E" w14:textId="77777777" w:rsidR="001C58EF" w:rsidRPr="001C58EF" w:rsidRDefault="001C58EF" w:rsidP="001C5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способни да:</w:t>
      </w:r>
    </w:p>
    <w:p w14:paraId="7C03A6C1" w14:textId="77777777" w:rsidR="001C58EF" w:rsidRPr="001C58EF" w:rsidRDefault="001C58EF" w:rsidP="001C58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Презентују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комплексне лингвистичке појмове (артикулација, звучност, алофони, дистинктивна улога) јасно, прецизно и разумљиво својим вршњацима.</w:t>
      </w:r>
    </w:p>
    <w:p w14:paraId="33212A95" w14:textId="77777777" w:rsidR="001C58EF" w:rsidRPr="001C58EF" w:rsidRDefault="001C58EF" w:rsidP="001C58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Примијене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правила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успјешног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јавног наступа: правилан темпо говора, дикцију, одговарајућу јачину гласа и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умјерену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невербалну комуникацију.</w:t>
      </w:r>
    </w:p>
    <w:p w14:paraId="1A6B6255" w14:textId="77777777" w:rsidR="001C58EF" w:rsidRPr="001C58EF" w:rsidRDefault="001C58EF" w:rsidP="001C58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Естетски и функционално организују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садржај на визуелном медију (дигитална презентација, пано или листићи) без претрпавања текстом.</w:t>
      </w:r>
    </w:p>
    <w:p w14:paraId="24A8264E" w14:textId="77777777" w:rsidR="001C58EF" w:rsidRPr="001C58EF" w:rsidRDefault="001C58EF" w:rsidP="001C58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Конструктивно вреднују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излагања својих колега, износећи објективне похвале и сугестије за напредак.</w:t>
      </w:r>
    </w:p>
    <w:p w14:paraId="61D2467D" w14:textId="77777777" w:rsidR="001C58EF" w:rsidRPr="001C58EF" w:rsidRDefault="001C58EF" w:rsidP="001C58E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709E63E">
          <v:rect id="_x0000_i1027" style="width:0;height:1.5pt" o:hralign="center" o:hrstd="t" o:hr="t" fillcolor="#a0a0a0" stroked="f"/>
        </w:pict>
      </w:r>
    </w:p>
    <w:p w14:paraId="5AE7268A" w14:textId="77777777" w:rsidR="001C58EF" w:rsidRPr="001C58EF" w:rsidRDefault="001C58EF" w:rsidP="001C58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Структура и артикулација часа (45 минута)</w:t>
      </w:r>
    </w:p>
    <w:p w14:paraId="70BE6302" w14:textId="77777777" w:rsidR="001C58EF" w:rsidRPr="001C58EF" w:rsidRDefault="001C58EF" w:rsidP="001C58E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 минута)</w:t>
      </w:r>
    </w:p>
    <w:p w14:paraId="52E92CA0" w14:textId="77777777" w:rsidR="001C58EF" w:rsidRPr="001C58EF" w:rsidRDefault="001C58EF" w:rsidP="001C58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Договор и мотивација: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поздравља ученике и истиче значај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вјештине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јавног преношења знања: </w:t>
      </w:r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„Данас </w:t>
      </w:r>
      <w:proofErr w:type="spellStart"/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мијењамо</w:t>
      </w:r>
      <w:proofErr w:type="spellEnd"/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улоге – ви сте предавачи. Наш циљ је да кроз ваше радове на занимљив и практичан начин систематизујемо све што знамо о гласовима, фонемама и алофонима.”</w:t>
      </w:r>
    </w:p>
    <w:p w14:paraId="5661DB5A" w14:textId="77777777" w:rsidR="001C58EF" w:rsidRPr="001C58EF" w:rsidRDefault="001C58EF" w:rsidP="001C58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Објашњење протокола излагања: Сваки тим или појединац има на располагању максимално 5–7 минута за излагање, док остатак разреда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биљежи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запажања у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евалуационе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листиће.</w:t>
      </w:r>
    </w:p>
    <w:p w14:paraId="0328F4C0" w14:textId="77777777" w:rsidR="001C58EF" w:rsidRPr="001C58EF" w:rsidRDefault="001C58EF" w:rsidP="001C58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наставне јединице и записивање наслова на табли: </w:t>
      </w: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Презентација ученичких радова: Фонетика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5421030" w14:textId="77777777" w:rsidR="001C58EF" w:rsidRPr="001C58EF" w:rsidRDefault="001C58EF" w:rsidP="001C58E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1D2B177">
          <v:rect id="_x0000_i1028" style="width:0;height:1.5pt" o:hralign="center" o:hrstd="t" o:hr="t" fillcolor="#a0a0a0" stroked="f"/>
        </w:pict>
      </w:r>
    </w:p>
    <w:p w14:paraId="6273E23F" w14:textId="77777777" w:rsidR="001C58EF" w:rsidRPr="001C58EF" w:rsidRDefault="001C58EF" w:rsidP="001C58E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32 минута)</w:t>
      </w:r>
    </w:p>
    <w:p w14:paraId="12BB6F72" w14:textId="77777777" w:rsidR="001C58EF" w:rsidRPr="001C58EF" w:rsidRDefault="001C58EF" w:rsidP="001C5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излазе испред табле и презентују своје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унапријед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припремљене пројекте.</w:t>
      </w:r>
    </w:p>
    <w:p w14:paraId="3BAF12C0" w14:textId="77777777" w:rsidR="001C58EF" w:rsidRPr="001C58EF" w:rsidRDefault="001C58EF" w:rsidP="001C58EF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Презентација 1: Сонанти против </w:t>
      </w:r>
      <w:proofErr w:type="spellStart"/>
      <w:r w:rsidRPr="001C58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опструената</w:t>
      </w:r>
      <w:proofErr w:type="spellEnd"/>
      <w:r w:rsidRPr="001C58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– Моја струка у гласовима (7 минута)</w:t>
      </w:r>
    </w:p>
    <w:p w14:paraId="466F1B47" w14:textId="77777777" w:rsidR="001C58EF" w:rsidRPr="001C58EF" w:rsidRDefault="001C58EF" w:rsidP="001C58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Садржај ученичког рада: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приказују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подјелу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гласова анализирајући стручне медицинске појмове (нпр. </w:t>
      </w:r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рана, фрактура, срце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). Објашњавају како сонант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R</m:t>
        </m:r>
      </m:oMath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преузима слоготворну улогу у медицинским терминима (нпр. </w:t>
      </w:r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крв-на </w:t>
      </w:r>
      <w:proofErr w:type="spellStart"/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сму-тра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F76503B" w14:textId="77777777" w:rsidR="001C58EF" w:rsidRPr="001C58EF" w:rsidRDefault="001C58EF" w:rsidP="001C58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Визуелни материјал: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Пано или дигитални слајд са истакнутим звучно-безвучним сугласничким паровима.</w:t>
      </w:r>
    </w:p>
    <w:p w14:paraId="68F0AE50" w14:textId="77777777" w:rsidR="001C58EF" w:rsidRPr="001C58EF" w:rsidRDefault="001C58EF" w:rsidP="001C58EF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Презентација 2: Тајни живот фонема и дистинктивна улога (7 минута)</w:t>
      </w:r>
    </w:p>
    <w:p w14:paraId="745C2CD1" w14:textId="77777777" w:rsidR="001C58EF" w:rsidRPr="001C58EF" w:rsidRDefault="001C58EF" w:rsidP="001C58E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Садржај ученичког рада: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забавним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минималним паровима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ђак / џак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коса / роса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п̏ас</w:t>
      </w:r>
      <w:proofErr w:type="spellEnd"/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/ </w:t>
      </w:r>
      <w:proofErr w:type="spellStart"/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пâс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ученици практично демонстрирају шта је то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разликовна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(дистинктивна) моћ фонеме и како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једног самогласника, сугласника или акцента потпуно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мијења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значење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F305480" w14:textId="77777777" w:rsidR="001C58EF" w:rsidRPr="001C58EF" w:rsidRDefault="001C58EF" w:rsidP="001C58E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Визуелни материјал: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Интерактивни ребуси на табли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разред погађа нове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мијењајући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само једну фонему.</w:t>
      </w:r>
    </w:p>
    <w:p w14:paraId="4C266EAB" w14:textId="77777777" w:rsidR="001C58EF" w:rsidRPr="001C58EF" w:rsidRDefault="001C58EF" w:rsidP="001C58EF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Презентација 3: Када слово </w:t>
      </w:r>
      <w:proofErr w:type="spellStart"/>
      <w:r w:rsidRPr="001C58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промијени</w:t>
      </w:r>
      <w:proofErr w:type="spellEnd"/>
      <w:r w:rsidRPr="001C58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комшилук – Алофони на </w:t>
      </w:r>
      <w:proofErr w:type="spellStart"/>
      <w:r w:rsidRPr="001C58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дјелу</w:t>
      </w:r>
      <w:proofErr w:type="spellEnd"/>
      <w:r w:rsidRPr="001C58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(7 минута)</w:t>
      </w:r>
    </w:p>
    <w:p w14:paraId="79706A7D" w14:textId="14F7AE3D" w:rsidR="001C58EF" w:rsidRPr="001C58EF" w:rsidRDefault="001C58EF" w:rsidP="001C58E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Садржај ученичког рада: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Фокус је на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позиционим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варијантама гласова. Ученици аудио-записима или сопственим гласним изговором показују како се физиолошки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мијења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изговор гласа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N</m:t>
        </m:r>
      </m:oMath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ријечима </w:t>
      </w:r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Анђелка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Анка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односу на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Ана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Објашњавају феномен алофона </w:t>
      </w:r>
      <w:r w:rsidRPr="001C58EF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н</w:t>
      </w:r>
      <w:r w:rsidRPr="001C58EF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]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8B22B7A" w14:textId="77777777" w:rsidR="001C58EF" w:rsidRPr="001C58EF" w:rsidRDefault="001C58EF" w:rsidP="001C58E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Визуелни материјал: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Шематски приказ артикулационог апарата са означеним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мјестима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 прави препреку.</w:t>
      </w:r>
    </w:p>
    <w:p w14:paraId="163AE115" w14:textId="77777777" w:rsidR="001C58EF" w:rsidRPr="001C58EF" w:rsidRDefault="001C58EF" w:rsidP="001C58EF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Б) Дискусија и вршњачка евалуација (11 минута)</w:t>
      </w:r>
    </w:p>
    <w:p w14:paraId="6BD99C79" w14:textId="77777777" w:rsidR="001C58EF" w:rsidRPr="001C58EF" w:rsidRDefault="001C58EF" w:rsidP="001C5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Након завршених излагања, отвара се кратка дебата:</w:t>
      </w:r>
    </w:p>
    <w:p w14:paraId="1654B07E" w14:textId="77777777" w:rsidR="001C58EF" w:rsidRPr="001C58EF" w:rsidRDefault="001C58EF" w:rsidP="001C58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Шта је у презентацијама било најјасније и најкреативније објашњено?</w:t>
      </w:r>
    </w:p>
    <w:p w14:paraId="4A037FDB" w14:textId="77777777" w:rsidR="001C58EF" w:rsidRPr="001C58EF" w:rsidRDefault="001C58EF" w:rsidP="001C58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 xml:space="preserve">Да ли су </w:t>
      </w:r>
      <w:proofErr w:type="spellStart"/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били добро одабрани?</w:t>
      </w:r>
    </w:p>
    <w:p w14:paraId="034CC33D" w14:textId="77777777" w:rsidR="001C58EF" w:rsidRPr="001C58EF" w:rsidRDefault="001C58EF" w:rsidP="001C58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Који су звучни ефекти или покрети </w:t>
      </w:r>
      <w:proofErr w:type="spellStart"/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тијела</w:t>
      </w:r>
      <w:proofErr w:type="spellEnd"/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највише привукли пажњу публике?</w:t>
      </w:r>
    </w:p>
    <w:p w14:paraId="32EAA3FF" w14:textId="77777777" w:rsidR="001C58EF" w:rsidRPr="001C58EF" w:rsidRDefault="001C58EF" w:rsidP="001C58E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AEEED02">
          <v:rect id="_x0000_i1029" style="width:0;height:1.5pt" o:hralign="center" o:hrstd="t" o:hr="t" fillcolor="#a0a0a0" stroked="f"/>
        </w:pict>
      </w:r>
    </w:p>
    <w:p w14:paraId="6EA24740" w14:textId="77777777" w:rsidR="001C58EF" w:rsidRPr="001C58EF" w:rsidRDefault="001C58EF" w:rsidP="001C58E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8 минута)</w:t>
      </w:r>
    </w:p>
    <w:p w14:paraId="62945C62" w14:textId="77777777" w:rsidR="001C58EF" w:rsidRPr="001C58EF" w:rsidRDefault="001C58EF" w:rsidP="001C58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Осврт професора и </w:t>
      </w:r>
      <w:proofErr w:type="spellStart"/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оцјењивање</w:t>
      </w:r>
      <w:proofErr w:type="spellEnd"/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анализира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успјешност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часа, похваљује труд, креативност и научно-лингвистичку тачност у радовима. Заједно са ученицима изводи закључак да јавни наступ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захтијева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стално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вјежбање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да је Фонетика изузетно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примјењива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свакодневном говору.</w:t>
      </w:r>
    </w:p>
    <w:p w14:paraId="70A8F86F" w14:textId="77777777" w:rsidR="001C58EF" w:rsidRPr="001C58EF" w:rsidRDefault="001C58EF" w:rsidP="001C58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 (Затварање циклуса пројекта):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Сви ученици који су излагали прилажу своје материјале (скице, слајдове или есеје) у свој </w:t>
      </w: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ученички портфолио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као доказ напретка у језичкој култури.</w:t>
      </w:r>
    </w:p>
    <w:p w14:paraId="1D4FBC8D" w14:textId="77777777" w:rsidR="001C58EF" w:rsidRPr="001C58EF" w:rsidRDefault="001C58EF" w:rsidP="001C58E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B074A34">
          <v:rect id="_x0000_i1030" style="width:0;height:1.5pt" o:hralign="center" o:hrstd="t" o:hr="t" fillcolor="#a0a0a0" stroked="f"/>
        </w:pict>
      </w:r>
    </w:p>
    <w:p w14:paraId="17013B60" w14:textId="77777777" w:rsidR="001C58EF" w:rsidRPr="001C58EF" w:rsidRDefault="001C58EF" w:rsidP="001C58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Изглед табле</w:t>
      </w:r>
    </w:p>
    <w:p w14:paraId="254F96A9" w14:textId="2C32D0A8" w:rsidR="001C58EF" w:rsidRPr="001C58EF" w:rsidRDefault="001C58EF" w:rsidP="001C58E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eqArr>
            <m:eqArr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sr-Cyrl-RS"/>
                  <w14:ligatures w14:val="none"/>
                </w:rPr>
              </m:ctrlPr>
            </m:eqArrPr>
            <m:e>
              <m:box>
                <m:box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  <m:t>Презентација ученичких радова</m:t>
                  </m:r>
                </m:e>
              </m:box>
            </m:e>
            <m:e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sr-Cyrl-RS"/>
                  <w14:ligatures w14:val="none"/>
                </w:rPr>
                <m:t>Тема: Фонетика и фонологија </m:t>
              </m:r>
            </m:e>
          </m:eqArr>
        </m:oMath>
      </m:oMathPara>
    </w:p>
    <w:p w14:paraId="7953A17D" w14:textId="77777777" w:rsidR="001C58EF" w:rsidRPr="001C58EF" w:rsidRDefault="001C58EF" w:rsidP="001C58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КРИТЕРИЈУМИ ВРЕДНОВАЊА НАСТУПА:</w:t>
      </w:r>
    </w:p>
    <w:p w14:paraId="18673F49" w14:textId="77777777" w:rsidR="001C58EF" w:rsidRPr="001C58EF" w:rsidRDefault="001C58EF" w:rsidP="001C58E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Тачност: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ли су гласови правилно класификовани?</w:t>
      </w:r>
    </w:p>
    <w:p w14:paraId="4BF38532" w14:textId="77777777" w:rsidR="001C58EF" w:rsidRPr="001C58EF" w:rsidRDefault="001C58EF" w:rsidP="001C58E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Јасност: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Ритам говора, дикција и контакт очима са публиком.</w:t>
      </w:r>
    </w:p>
    <w:p w14:paraId="5849B969" w14:textId="77777777" w:rsidR="001C58EF" w:rsidRPr="001C58EF" w:rsidRDefault="001C58EF" w:rsidP="001C58E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Визуелизација: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Јасне табеле, ефектни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без текста који се само "чита".</w:t>
      </w:r>
    </w:p>
    <w:p w14:paraId="1F5AE0B7" w14:textId="77777777" w:rsidR="001C58EF" w:rsidRPr="001C58EF" w:rsidRDefault="001C58EF" w:rsidP="001C58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РЕЗИМЕ ИЗЛАГАЊА:</w:t>
      </w:r>
    </w:p>
    <w:p w14:paraId="7C6B91B6" w14:textId="0FDC5E1B" w:rsidR="001C58EF" w:rsidRPr="001C58EF" w:rsidRDefault="001C58EF" w:rsidP="001C58E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Тим 1: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Гласови кроз медицинске појмове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слоготворно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Р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,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Л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,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</m:t>
        </m:r>
      </m:oMath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5C1ED07" w14:textId="77777777" w:rsidR="001C58EF" w:rsidRPr="001C58EF" w:rsidRDefault="001C58EF" w:rsidP="001C58E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Тим 2: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Фонеме и акценти у дистинктивној функцији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коса≠роса</m:t>
        </m:r>
      </m:oMath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BAEED66" w14:textId="6ADEBB2E" w:rsidR="001C58EF" w:rsidRPr="001C58EF" w:rsidRDefault="001C58EF" w:rsidP="001C58E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Тим 3:</w:t>
      </w: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Алофони као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позиционе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варијанте у говору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A</m:t>
        </m:r>
        <m:r>
          <m:rPr>
            <m:sty m:val="b"/>
          </m:rP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a↔A</m:t>
        </m:r>
        <m:r>
          <m:rPr>
            <m:sty m:val="b"/>
          </m:rP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нк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a</m:t>
        </m:r>
      </m:oMath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0D64350" w14:textId="77777777" w:rsidR="001C58EF" w:rsidRPr="001C58EF" w:rsidRDefault="001C58EF" w:rsidP="001C58E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1B69CFB">
          <v:rect id="_x0000_i1031" style="width:0;height:1.5pt" o:hralign="center" o:hrstd="t" o:hr="t" fillcolor="#a0a0a0" stroked="f"/>
        </w:pict>
      </w:r>
    </w:p>
    <w:p w14:paraId="76E1250F" w14:textId="77777777" w:rsidR="001C58EF" w:rsidRPr="001C58EF" w:rsidRDefault="001C58EF" w:rsidP="001C5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Евалуациони</w:t>
      </w:r>
      <w:proofErr w:type="spellEnd"/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листић за ученике (Прилог за </w:t>
      </w:r>
      <w:proofErr w:type="spellStart"/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сједење</w:t>
      </w:r>
      <w:proofErr w:type="spellEnd"/>
      <w:r w:rsidRPr="001C58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клупама):</w:t>
      </w:r>
    </w:p>
    <w:p w14:paraId="365797DA" w14:textId="77777777" w:rsidR="001C58EF" w:rsidRPr="001C58EF" w:rsidRDefault="001C58EF" w:rsidP="001C58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1C58EF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------------------------------------------------------------</w:t>
      </w:r>
    </w:p>
    <w:p w14:paraId="59695325" w14:textId="77777777" w:rsidR="001C58EF" w:rsidRPr="001C58EF" w:rsidRDefault="001C58EF" w:rsidP="001C58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C58EF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</w:t>
      </w:r>
      <w:proofErr w:type="spellStart"/>
      <w:r w:rsidRPr="001C58EF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Оцјена</w:t>
      </w:r>
      <w:proofErr w:type="spellEnd"/>
      <w:r w:rsidRPr="001C58EF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излагања (од 1 до 5): _____</w:t>
      </w:r>
    </w:p>
    <w:p w14:paraId="38A7A130" w14:textId="77777777" w:rsidR="001C58EF" w:rsidRPr="001C58EF" w:rsidRDefault="001C58EF" w:rsidP="001C58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Шта ми се највише допало: _________________________________</w:t>
      </w:r>
    </w:p>
    <w:p w14:paraId="11DF73C0" w14:textId="77777777" w:rsidR="001C58EF" w:rsidRPr="001C58EF" w:rsidRDefault="001C58EF" w:rsidP="001C58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C58EF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Сугестија за колегу (шта поправити): _____________________</w:t>
      </w:r>
    </w:p>
    <w:p w14:paraId="446840E6" w14:textId="77777777" w:rsidR="001C58EF" w:rsidRPr="001C58EF" w:rsidRDefault="001C58EF" w:rsidP="001C58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1C58EF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------------------------------------------------------------</w:t>
      </w:r>
    </w:p>
    <w:p w14:paraId="682DF184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D0B87"/>
    <w:multiLevelType w:val="multilevel"/>
    <w:tmpl w:val="F456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D0184F"/>
    <w:multiLevelType w:val="multilevel"/>
    <w:tmpl w:val="9FD07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2C544A"/>
    <w:multiLevelType w:val="multilevel"/>
    <w:tmpl w:val="E55C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8D2994"/>
    <w:multiLevelType w:val="multilevel"/>
    <w:tmpl w:val="9BA2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0870F1"/>
    <w:multiLevelType w:val="multilevel"/>
    <w:tmpl w:val="25DC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7C6CF7"/>
    <w:multiLevelType w:val="multilevel"/>
    <w:tmpl w:val="305C9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9D43C3"/>
    <w:multiLevelType w:val="multilevel"/>
    <w:tmpl w:val="BECAD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436F3C"/>
    <w:multiLevelType w:val="multilevel"/>
    <w:tmpl w:val="1FD46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6E7F7D"/>
    <w:multiLevelType w:val="multilevel"/>
    <w:tmpl w:val="59C66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2541296">
    <w:abstractNumId w:val="2"/>
  </w:num>
  <w:num w:numId="2" w16cid:durableId="1302036236">
    <w:abstractNumId w:val="8"/>
  </w:num>
  <w:num w:numId="3" w16cid:durableId="2006473684">
    <w:abstractNumId w:val="4"/>
  </w:num>
  <w:num w:numId="4" w16cid:durableId="1884252366">
    <w:abstractNumId w:val="1"/>
  </w:num>
  <w:num w:numId="5" w16cid:durableId="1561359097">
    <w:abstractNumId w:val="3"/>
  </w:num>
  <w:num w:numId="6" w16cid:durableId="651448591">
    <w:abstractNumId w:val="7"/>
  </w:num>
  <w:num w:numId="7" w16cid:durableId="1156335330">
    <w:abstractNumId w:val="5"/>
  </w:num>
  <w:num w:numId="8" w16cid:durableId="142548418">
    <w:abstractNumId w:val="0"/>
  </w:num>
  <w:num w:numId="9" w16cid:durableId="1268197448">
    <w:abstractNumId w:val="6"/>
  </w:num>
  <w:num w:numId="10" w16cid:durableId="1130900869">
    <w:abstractNumId w:val="6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8EF"/>
    <w:rsid w:val="000355A7"/>
    <w:rsid w:val="001C58EF"/>
    <w:rsid w:val="00550F2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6EAFC"/>
  <w15:chartTrackingRefBased/>
  <w15:docId w15:val="{14BF1E9A-1F1B-430F-9626-C8C64FEBC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1C58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1C58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1C58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1C58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1C58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1C58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1C58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1C58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1C58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1C58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1C58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1C58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1C58E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1C58EF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1C58E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1C58EF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1C58E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1C58EF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1C58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1C5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1C58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1C58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1C58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1C58EF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1C58EF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1C58EF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1C58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1C58EF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1C58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724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2026-07-19T09:39:00Z</dcterms:created>
  <dcterms:modified xsi:type="dcterms:W3CDTF">2026-07-19T09:42:00Z</dcterms:modified>
</cp:coreProperties>
</file>