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FB2A1" w14:textId="77777777" w:rsidR="00CB2DDC" w:rsidRDefault="009D5B25" w:rsidP="009D5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E3593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 школа Бања Лука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  <w:r w:rsidR="00744EDB">
        <w:rPr>
          <w:rFonts w:ascii="Times New Roman" w:eastAsia="Times New Roman" w:hAnsi="Times New Roman" w:cs="Times New Roman"/>
          <w:kern w:val="0"/>
          <w:sz w:val="24"/>
          <w:szCs w:val="24"/>
          <w:lang w:val="sr-Latn-RS" w:eastAsia="sr-Cyrl-RS"/>
          <w14:ligatures w14:val="none"/>
        </w:rPr>
        <w:t>I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Развој књижевног језика код Срба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ВРСТА ЧАСА: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Комбиновани (обрада новог градива +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вјежбање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+ дискусија)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</w: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E3593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Сања Ђурић, проф.</w:t>
      </w:r>
    </w:p>
    <w:p w14:paraId="66AC36BC" w14:textId="0950E50C" w:rsidR="00004FBD" w:rsidRDefault="009D5B25" w:rsidP="009D5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744EDB">
        <w:rPr>
          <w:rFonts w:ascii="Times New Roman" w:eastAsia="Times New Roman" w:hAnsi="Times New Roman" w:cs="Times New Roman"/>
          <w:kern w:val="0"/>
          <w:sz w:val="24"/>
          <w:szCs w:val="24"/>
          <w:lang w:val="sr-Latn-RS" w:eastAsia="sr-Cyrl-RS"/>
          <w14:ligatures w14:val="none"/>
        </w:rPr>
        <w:t>4</w:t>
      </w:r>
      <w:r w:rsidR="00004FB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7D10F607" w14:textId="285A30D3" w:rsidR="00004FBD" w:rsidRPr="009D5B25" w:rsidRDefault="00004FBD" w:rsidP="009D5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B2D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октобар 2025. године</w:t>
      </w:r>
    </w:p>
    <w:p w14:paraId="45CA2256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3954684">
          <v:rect id="_x0000_i1025" style="width:0;height:1.5pt" o:hralign="center" o:hrstd="t" o:hr="t" fillcolor="#a0a0a0" stroked="f"/>
        </w:pict>
      </w:r>
    </w:p>
    <w:p w14:paraId="769422C4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ЦИЉ ЧАСА</w:t>
      </w:r>
    </w:p>
    <w:p w14:paraId="2C06BE21" w14:textId="77777777" w:rsidR="009D5B25" w:rsidRPr="009D5B25" w:rsidRDefault="009D5B25" w:rsidP="009D5B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Упознати ученике са токовима развоја српског књижевног језика.</w:t>
      </w:r>
    </w:p>
    <w:p w14:paraId="19B8B475" w14:textId="77777777" w:rsidR="009D5B25" w:rsidRPr="009D5B25" w:rsidRDefault="009D5B25" w:rsidP="009D5B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Развити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значају језика за национални и културни идентитет.</w:t>
      </w:r>
    </w:p>
    <w:p w14:paraId="5DEFB662" w14:textId="77777777" w:rsidR="009D5B25" w:rsidRPr="009D5B25" w:rsidRDefault="009D5B25" w:rsidP="009D5B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Подстаћи ученике на критичко промишљање о језичкој традицији и савременој употреби језика.</w:t>
      </w:r>
    </w:p>
    <w:p w14:paraId="5034AB30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0BF2D17">
          <v:rect id="_x0000_i1026" style="width:0;height:1.5pt" o:hralign="center" o:hrstd="t" o:hr="t" fillcolor="#a0a0a0" stroked="f"/>
        </w:pict>
      </w:r>
    </w:p>
    <w:p w14:paraId="0F982542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ЗАДАЦИ ЧАСА</w:t>
      </w:r>
    </w:p>
    <w:p w14:paraId="5ADA2021" w14:textId="77777777" w:rsidR="009D5B25" w:rsidRPr="009D5B25" w:rsidRDefault="009D5B25" w:rsidP="009D5B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Ученик препознаје најважније фазе у развоју књижевног језика код Срба.</w:t>
      </w:r>
    </w:p>
    <w:p w14:paraId="7D0F72F1" w14:textId="77777777" w:rsidR="009D5B25" w:rsidRPr="009D5B25" w:rsidRDefault="009D5B25" w:rsidP="009D5B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Разликује српскословенски, рускословенски и народни језик у књижевној употреби.</w:t>
      </w:r>
    </w:p>
    <w:p w14:paraId="54B98967" w14:textId="77777777" w:rsidR="009D5B25" w:rsidRPr="009D5B25" w:rsidRDefault="009D5B25" w:rsidP="009D5B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Разумје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значај Вука Караџића за кодификацију савременог језика.</w:t>
      </w:r>
    </w:p>
    <w:p w14:paraId="6CD90603" w14:textId="77777777" w:rsidR="009D5B25" w:rsidRPr="009D5B25" w:rsidRDefault="009D5B25" w:rsidP="009D5B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Упоређује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различитих језичких слојева и анализира њихову улогу.</w:t>
      </w:r>
    </w:p>
    <w:p w14:paraId="5CC899DF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1319E01">
          <v:rect id="_x0000_i1027" style="width:0;height:1.5pt" o:hralign="center" o:hrstd="t" o:hr="t" fillcolor="#a0a0a0" stroked="f"/>
        </w:pict>
      </w:r>
    </w:p>
    <w:p w14:paraId="16C3F8B9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77299C95" w14:textId="77777777" w:rsidR="009D5B25" w:rsidRPr="009D5B25" w:rsidRDefault="009D5B25" w:rsidP="009D5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ће бити у стању да:</w:t>
      </w:r>
    </w:p>
    <w:p w14:paraId="1268F5FF" w14:textId="77777777" w:rsidR="009D5B25" w:rsidRPr="009D5B25" w:rsidRDefault="009D5B25" w:rsidP="009D5B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именују кључне периоде развоја књижевног језика код Срба;</w:t>
      </w:r>
    </w:p>
    <w:p w14:paraId="5FB1E079" w14:textId="77777777" w:rsidR="009D5B25" w:rsidRPr="009D5B25" w:rsidRDefault="009D5B25" w:rsidP="009D5B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разликују језичке слојеве кроз историју;</w:t>
      </w:r>
    </w:p>
    <w:p w14:paraId="45FD5B92" w14:textId="77777777" w:rsidR="009D5B25" w:rsidRPr="009D5B25" w:rsidRDefault="009D5B25" w:rsidP="009D5B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аргументовано дискутују о значају језичке реформе;</w:t>
      </w:r>
    </w:p>
    <w:p w14:paraId="23AED32C" w14:textId="77777777" w:rsidR="009D5B25" w:rsidRPr="009D5B25" w:rsidRDefault="009D5B25" w:rsidP="009D5B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изразе лични став о односу традиције и савременог језика.</w:t>
      </w:r>
    </w:p>
    <w:p w14:paraId="04E7FE61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7874D40">
          <v:rect id="_x0000_i1028" style="width:0;height:1.5pt" o:hralign="center" o:hrstd="t" o:hr="t" fillcolor="#a0a0a0" stroked="f"/>
        </w:pict>
      </w:r>
    </w:p>
    <w:p w14:paraId="531675FA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КЉУЧНИ ПОЈМОВИ</w:t>
      </w:r>
    </w:p>
    <w:p w14:paraId="1FB8CE24" w14:textId="77777777" w:rsidR="009D5B25" w:rsidRPr="009D5B25" w:rsidRDefault="009D5B25" w:rsidP="009D5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српскословенски језик, рускословенски језик, народни језик, Вук Караџић, књижевни језик, језичка реформа.</w:t>
      </w:r>
    </w:p>
    <w:p w14:paraId="0FC8F826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CAB75A1">
          <v:rect id="_x0000_i1029" style="width:0;height:1.5pt" o:hralign="center" o:hrstd="t" o:hr="t" fillcolor="#a0a0a0" stroked="f"/>
        </w:pict>
      </w:r>
    </w:p>
    <w:p w14:paraId="2BE47EB5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МЕТОДЕ РАДА</w:t>
      </w:r>
    </w:p>
    <w:p w14:paraId="77DDA25E" w14:textId="77777777" w:rsidR="009D5B25" w:rsidRPr="009D5B25" w:rsidRDefault="009D5B25" w:rsidP="009D5B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Објашњење</w:t>
      </w:r>
    </w:p>
    <w:p w14:paraId="0CAAEE55" w14:textId="77777777" w:rsidR="009D5B25" w:rsidRPr="009D5B25" w:rsidRDefault="009D5B25" w:rsidP="009D5B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Разговор/дискусија</w:t>
      </w:r>
    </w:p>
    <w:p w14:paraId="1485E1DD" w14:textId="77777777" w:rsidR="009D5B25" w:rsidRPr="009D5B25" w:rsidRDefault="009D5B25" w:rsidP="009D5B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 на тексту (анализа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F368A7D" w14:textId="77777777" w:rsidR="009D5B25" w:rsidRPr="009D5B25" w:rsidRDefault="009D5B25" w:rsidP="009D5B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Питања и одговори</w:t>
      </w:r>
    </w:p>
    <w:p w14:paraId="1A6BC7E3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8CC7D93">
          <v:rect id="_x0000_i1030" style="width:0;height:1.5pt" o:hralign="center" o:hrstd="t" o:hr="t" fillcolor="#a0a0a0" stroked="f"/>
        </w:pict>
      </w:r>
    </w:p>
    <w:p w14:paraId="33E0074A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ОБЛИЦИ РАДА</w:t>
      </w:r>
    </w:p>
    <w:p w14:paraId="348461B9" w14:textId="77777777" w:rsidR="009D5B25" w:rsidRPr="009D5B25" w:rsidRDefault="009D5B25" w:rsidP="009D5B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Фронтални рад</w:t>
      </w:r>
    </w:p>
    <w:p w14:paraId="55A5C6C1" w14:textId="77777777" w:rsidR="009D5B25" w:rsidRPr="009D5B25" w:rsidRDefault="009D5B25" w:rsidP="009D5B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Индивидуални рад (читање, анализа)</w:t>
      </w:r>
    </w:p>
    <w:p w14:paraId="53C6BE11" w14:textId="77777777" w:rsidR="009D5B25" w:rsidRPr="009D5B25" w:rsidRDefault="009D5B25" w:rsidP="009D5B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Активно учешће у дискусији</w:t>
      </w:r>
    </w:p>
    <w:p w14:paraId="0A7677DB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7FA5350">
          <v:rect id="_x0000_i1031" style="width:0;height:1.5pt" o:hralign="center" o:hrstd="t" o:hr="t" fillcolor="#a0a0a0" stroked="f"/>
        </w:pict>
      </w:r>
    </w:p>
    <w:p w14:paraId="7DE0D2B0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НАСТАВНА СРЕДСТВА</w:t>
      </w:r>
    </w:p>
    <w:p w14:paraId="34FFAABE" w14:textId="77777777" w:rsidR="009D5B25" w:rsidRPr="009D5B25" w:rsidRDefault="009D5B25" w:rsidP="009D5B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Табла и креда/фломастер</w:t>
      </w:r>
    </w:p>
    <w:p w14:paraId="4F45F7CA" w14:textId="77777777" w:rsidR="009D5B25" w:rsidRPr="009D5B25" w:rsidRDefault="009D5B25" w:rsidP="009D5B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Уџбеник и радне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биљежнице</w:t>
      </w:r>
      <w:proofErr w:type="spellEnd"/>
    </w:p>
    <w:p w14:paraId="4A3FE623" w14:textId="77777777" w:rsidR="009D5B25" w:rsidRPr="009D5B25" w:rsidRDefault="009D5B25" w:rsidP="009D5B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Изабрани одломци старих текстова (нпр. Мирослављево јеванђеље, Вукова збирка народних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06C99D2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95ACE8C">
          <v:rect id="_x0000_i1032" style="width:0;height:1.5pt" o:hralign="center" o:hrstd="t" o:hr="t" fillcolor="#a0a0a0" stroked="f"/>
        </w:pict>
      </w:r>
    </w:p>
    <w:p w14:paraId="3155BD3F" w14:textId="77777777" w:rsidR="009D5B25" w:rsidRPr="00004FBD" w:rsidRDefault="009D5B25" w:rsidP="009D5B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004F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ТОК ЧАСА</w:t>
      </w:r>
    </w:p>
    <w:p w14:paraId="4149D6F4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(5 минута)</w:t>
      </w:r>
    </w:p>
    <w:p w14:paraId="48C829E7" w14:textId="77777777" w:rsidR="009D5B25" w:rsidRPr="009D5B25" w:rsidRDefault="009D5B25" w:rsidP="009D5B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 и најављивање наставне јединице.</w:t>
      </w:r>
    </w:p>
    <w:p w14:paraId="41FC65E6" w14:textId="77777777" w:rsidR="009D5B25" w:rsidRPr="009D5B25" w:rsidRDefault="009D5B25" w:rsidP="009D5B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поставља питање: </w:t>
      </w:r>
      <w:r w:rsidRPr="009D5B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„Да ли мислите да је језик којим данас пишемо и говоримо постојао у истом облику и прије 500 или 1000 година?“</w:t>
      </w:r>
    </w:p>
    <w:p w14:paraId="0ADE0060" w14:textId="77777777" w:rsidR="009D5B25" w:rsidRPr="009D5B25" w:rsidRDefault="009D5B25" w:rsidP="009D5B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износе почетна запажања.</w:t>
      </w:r>
    </w:p>
    <w:p w14:paraId="01C111DC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BB2AA54">
          <v:rect id="_x0000_i1033" style="width:0;height:1.5pt" o:hralign="center" o:hrstd="t" o:hr="t" fillcolor="#a0a0a0" stroked="f"/>
        </w:pict>
      </w:r>
    </w:p>
    <w:p w14:paraId="66D6D420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(30 минута)</w:t>
      </w:r>
    </w:p>
    <w:p w14:paraId="5A94BA19" w14:textId="77777777" w:rsidR="009D5B25" w:rsidRPr="009D5B25" w:rsidRDefault="009D5B25" w:rsidP="009D5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Обрада градива (</w:t>
      </w:r>
      <w:proofErr w:type="spellStart"/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наставниково</w:t>
      </w:r>
      <w:proofErr w:type="spellEnd"/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излагање, уз питања ученицима)</w:t>
      </w:r>
    </w:p>
    <w:p w14:paraId="16B44633" w14:textId="77777777" w:rsidR="009D5B25" w:rsidRPr="009D5B25" w:rsidRDefault="009D5B25" w:rsidP="009D5B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Српскословенски језик као књижевни језик у средњем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CF5C256" w14:textId="77777777" w:rsidR="009D5B25" w:rsidRPr="009D5B25" w:rsidRDefault="009D5B25" w:rsidP="009D5B2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чита кратак одломак из Мирослављевог јеванђеља.</w:t>
      </w:r>
    </w:p>
    <w:p w14:paraId="1B2D0C60" w14:textId="77777777" w:rsidR="009D5B25" w:rsidRPr="009D5B25" w:rsidRDefault="009D5B25" w:rsidP="009D5B2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Пита ученика: </w:t>
      </w:r>
      <w:r w:rsidRPr="009D5B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</w:t>
      </w:r>
      <w:proofErr w:type="spellStart"/>
      <w:r w:rsidRPr="009D5B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примијећујете</w:t>
      </w:r>
      <w:proofErr w:type="spellEnd"/>
      <w:r w:rsidRPr="009D5B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односу на савремени језик?“</w:t>
      </w:r>
    </w:p>
    <w:p w14:paraId="2A407C05" w14:textId="77777777" w:rsidR="009D5B25" w:rsidRPr="009D5B25" w:rsidRDefault="009D5B25" w:rsidP="009D5B2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Ученици: „Различито писмо, неразумљивост многих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.“</w:t>
      </w:r>
    </w:p>
    <w:p w14:paraId="06E287B0" w14:textId="77777777" w:rsidR="009D5B25" w:rsidRPr="009D5B25" w:rsidRDefault="009D5B25" w:rsidP="009D5B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Употреба рускословенског језика у XVIII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B7C236F" w14:textId="77777777" w:rsidR="009D5B25" w:rsidRPr="009D5B25" w:rsidRDefault="009D5B25" w:rsidP="009D5B2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објашњава зашто долази до језичког утицаја из Русије.</w:t>
      </w:r>
    </w:p>
    <w:p w14:paraId="24683184" w14:textId="77777777" w:rsidR="009D5B25" w:rsidRPr="009D5B25" w:rsidRDefault="009D5B25" w:rsidP="009D5B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Пробој народног језика у књижевност (XVIII–XIX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C4066C6" w14:textId="77777777" w:rsidR="009D5B25" w:rsidRPr="009D5B25" w:rsidRDefault="009D5B25" w:rsidP="009D5B2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чита одломак из Вукове збирке.</w:t>
      </w:r>
    </w:p>
    <w:p w14:paraId="5DB3A141" w14:textId="77777777" w:rsidR="009D5B25" w:rsidRPr="009D5B25" w:rsidRDefault="009D5B25" w:rsidP="009D5B2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одговарају: „Ово је ближе нашем језику, разумљиво.“</w:t>
      </w:r>
    </w:p>
    <w:p w14:paraId="4F3E26F6" w14:textId="77777777" w:rsidR="009D5B25" w:rsidRPr="009D5B25" w:rsidRDefault="009D5B25" w:rsidP="009D5B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Вукова реформа – кодификација савременог српског књижевног језика.</w:t>
      </w:r>
    </w:p>
    <w:p w14:paraId="1E6977DF" w14:textId="77777777" w:rsidR="009D5B25" w:rsidRPr="009D5B25" w:rsidRDefault="009D5B25" w:rsidP="009D5B2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Питање: </w:t>
      </w:r>
      <w:r w:rsidRPr="009D5B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„Шта значи Вуково начело: Пиши као што говориш, читај како је написано?“</w:t>
      </w:r>
    </w:p>
    <w:p w14:paraId="4F286AF2" w14:textId="77777777" w:rsidR="009D5B25" w:rsidRPr="009D5B25" w:rsidRDefault="009D5B25" w:rsidP="009D5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</w:t>
      </w:r>
      <w:proofErr w:type="spellStart"/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Вјежбање</w:t>
      </w:r>
      <w:proofErr w:type="spellEnd"/>
    </w:p>
    <w:p w14:paraId="5C9BA3F3" w14:textId="77777777" w:rsidR="009D5B25" w:rsidRPr="009D5B25" w:rsidRDefault="009D5B25" w:rsidP="009D5B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добијају кратке одломке (српскословенски, рускословенски, народни језик).</w:t>
      </w:r>
    </w:p>
    <w:p w14:paraId="59ED798B" w14:textId="77777777" w:rsidR="009D5B25" w:rsidRPr="009D5B25" w:rsidRDefault="009D5B25" w:rsidP="009D5B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Задатак: Подвуците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не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разумјете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покушајте наћи савремене еквиваленте.</w:t>
      </w:r>
    </w:p>
    <w:p w14:paraId="065CA24A" w14:textId="77777777" w:rsidR="009D5B25" w:rsidRPr="009D5B25" w:rsidRDefault="009D5B25" w:rsidP="009D5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Дискусија</w:t>
      </w: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br/>
        <w:t xml:space="preserve">Проблемско питање: </w:t>
      </w:r>
      <w:r w:rsidRPr="009D5B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„Да ли би савремени српски језик могао опстати без Вукове реформе?“</w:t>
      </w:r>
    </w:p>
    <w:p w14:paraId="2ACAADBA" w14:textId="77777777" w:rsidR="009D5B25" w:rsidRPr="009D5B25" w:rsidRDefault="009D5B25" w:rsidP="009D5B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износе мишљења:</w:t>
      </w:r>
    </w:p>
    <w:p w14:paraId="3C777EEE" w14:textId="77777777" w:rsidR="009D5B25" w:rsidRPr="009D5B25" w:rsidRDefault="009D5B25" w:rsidP="009D5B2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„Можда бисмо имали тежак језик, недоступан свим слојевима народа.“</w:t>
      </w:r>
    </w:p>
    <w:p w14:paraId="4F4D3971" w14:textId="77777777" w:rsidR="009D5B25" w:rsidRPr="009D5B25" w:rsidRDefault="009D5B25" w:rsidP="009D5B2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„Без реформе, можда бисмо и даље користили више језичких слојева.“</w:t>
      </w:r>
    </w:p>
    <w:p w14:paraId="60A17ABE" w14:textId="77777777" w:rsidR="009D5B25" w:rsidRPr="009D5B25" w:rsidRDefault="009D5B25" w:rsidP="009D5B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закључује: Вукова реформа је демократизовала језик и омогућила културни развој.</w:t>
      </w:r>
    </w:p>
    <w:p w14:paraId="2DEEAAEF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03D0759">
          <v:rect id="_x0000_i1034" style="width:0;height:1.5pt" o:hralign="center" o:hrstd="t" o:hr="t" fillcolor="#a0a0a0" stroked="f"/>
        </w:pict>
      </w:r>
    </w:p>
    <w:p w14:paraId="3820597B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(10 минута)</w:t>
      </w:r>
    </w:p>
    <w:p w14:paraId="4C15A889" w14:textId="77777777" w:rsidR="009D5B25" w:rsidRPr="009D5B25" w:rsidRDefault="009D5B25" w:rsidP="009D5B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Резиме: фаза развоја књижевног језика код Срба, улога Вука Караџића.</w:t>
      </w:r>
    </w:p>
    <w:p w14:paraId="75EF7C56" w14:textId="77777777" w:rsidR="009D5B25" w:rsidRPr="009D5B25" w:rsidRDefault="009D5B25" w:rsidP="009D5B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Домаћи задатак: Написати кратак састав (10–12 реченица) на тему: </w:t>
      </w:r>
      <w:r w:rsidRPr="009D5B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„Зашто је Вукова језичка реформа важна и данас?“</w:t>
      </w:r>
    </w:p>
    <w:p w14:paraId="7F81F702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04FA8F7">
          <v:rect id="_x0000_i1035" style="width:0;height:1.5pt" o:hralign="center" o:hrstd="t" o:hr="t" fillcolor="#a0a0a0" stroked="f"/>
        </w:pict>
      </w:r>
    </w:p>
    <w:p w14:paraId="37EE0D06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ЕВАЛУАЦИЈА</w:t>
      </w:r>
    </w:p>
    <w:p w14:paraId="42767E6A" w14:textId="77777777" w:rsidR="009D5B25" w:rsidRPr="009D5B25" w:rsidRDefault="009D5B25" w:rsidP="009D5B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Формативна: наставник прати активност ученика у дискусији и анализи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6DC7D2D" w14:textId="77777777" w:rsidR="009D5B25" w:rsidRPr="009D5B25" w:rsidRDefault="009D5B25" w:rsidP="009D5B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Сумативна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домаћи задатак и кратки писмени осврт на часу.</w:t>
      </w:r>
    </w:p>
    <w:p w14:paraId="63BB0AED" w14:textId="77777777" w:rsidR="009D5B25" w:rsidRPr="009D5B25" w:rsidRDefault="009D5B25" w:rsidP="009D5B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Самоевалуација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ученици изражавају шта им је било најзанимљивије/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најтежe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данашњем градива.</w:t>
      </w:r>
    </w:p>
    <w:p w14:paraId="199F0F4D" w14:textId="77777777" w:rsidR="009D5B25" w:rsidRPr="009D5B25" w:rsidRDefault="00000000" w:rsidP="009D5B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7B11D814">
          <v:rect id="_x0000_i1036" style="width:0;height:1.5pt" o:hralign="center" o:hrstd="t" o:hr="t" fillcolor="#a0a0a0" stroked="f"/>
        </w:pict>
      </w:r>
    </w:p>
    <w:p w14:paraId="061AB15A" w14:textId="77777777" w:rsidR="009D5B25" w:rsidRPr="009D5B25" w:rsidRDefault="009D5B25" w:rsidP="009D5B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НАПОМЕНЕ ЗА НАСТАВНИКА</w:t>
      </w:r>
    </w:p>
    <w:p w14:paraId="49127BE6" w14:textId="77777777" w:rsidR="009D5B25" w:rsidRPr="009D5B25" w:rsidRDefault="009D5B25" w:rsidP="009D5B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Прилагодити ниво сложености </w:t>
      </w:r>
      <w:proofErr w:type="spellStart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разреду.</w:t>
      </w:r>
    </w:p>
    <w:p w14:paraId="6527F4DA" w14:textId="77777777" w:rsidR="009D5B25" w:rsidRPr="009D5B25" w:rsidRDefault="009D5B25" w:rsidP="009D5B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Подстицати ученике да праве паралеле са савременим медијима и употребом језика.</w:t>
      </w:r>
    </w:p>
    <w:p w14:paraId="48E94847" w14:textId="77777777" w:rsidR="009D5B25" w:rsidRPr="009D5B25" w:rsidRDefault="009D5B25" w:rsidP="009D5B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D5B2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Охрабрити ученике који мање учествују кроз једноставнија питања</w:t>
      </w:r>
    </w:p>
    <w:p w14:paraId="20F56587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5AFC"/>
    <w:multiLevelType w:val="multilevel"/>
    <w:tmpl w:val="72D27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442B5"/>
    <w:multiLevelType w:val="multilevel"/>
    <w:tmpl w:val="A04A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57A0C"/>
    <w:multiLevelType w:val="multilevel"/>
    <w:tmpl w:val="E408B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C1DE4"/>
    <w:multiLevelType w:val="multilevel"/>
    <w:tmpl w:val="DD80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8841A1"/>
    <w:multiLevelType w:val="multilevel"/>
    <w:tmpl w:val="F5AA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1A16D7"/>
    <w:multiLevelType w:val="multilevel"/>
    <w:tmpl w:val="B3C8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330106"/>
    <w:multiLevelType w:val="multilevel"/>
    <w:tmpl w:val="E848C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CB4491"/>
    <w:multiLevelType w:val="multilevel"/>
    <w:tmpl w:val="81BA2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C96985"/>
    <w:multiLevelType w:val="multilevel"/>
    <w:tmpl w:val="D1487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331DD7"/>
    <w:multiLevelType w:val="multilevel"/>
    <w:tmpl w:val="01C4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1133C2"/>
    <w:multiLevelType w:val="multilevel"/>
    <w:tmpl w:val="BBD6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1F42C7"/>
    <w:multiLevelType w:val="multilevel"/>
    <w:tmpl w:val="0E8E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A756D1"/>
    <w:multiLevelType w:val="multilevel"/>
    <w:tmpl w:val="A204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061272">
    <w:abstractNumId w:val="11"/>
  </w:num>
  <w:num w:numId="2" w16cid:durableId="805466984">
    <w:abstractNumId w:val="2"/>
  </w:num>
  <w:num w:numId="3" w16cid:durableId="948437593">
    <w:abstractNumId w:val="8"/>
  </w:num>
  <w:num w:numId="4" w16cid:durableId="998462257">
    <w:abstractNumId w:val="7"/>
  </w:num>
  <w:num w:numId="5" w16cid:durableId="511340482">
    <w:abstractNumId w:val="9"/>
  </w:num>
  <w:num w:numId="6" w16cid:durableId="1742367727">
    <w:abstractNumId w:val="4"/>
  </w:num>
  <w:num w:numId="7" w16cid:durableId="910820702">
    <w:abstractNumId w:val="1"/>
  </w:num>
  <w:num w:numId="8" w16cid:durableId="1702390289">
    <w:abstractNumId w:val="0"/>
  </w:num>
  <w:num w:numId="9" w16cid:durableId="366683266">
    <w:abstractNumId w:val="10"/>
  </w:num>
  <w:num w:numId="10" w16cid:durableId="424544313">
    <w:abstractNumId w:val="6"/>
  </w:num>
  <w:num w:numId="11" w16cid:durableId="1569537939">
    <w:abstractNumId w:val="5"/>
  </w:num>
  <w:num w:numId="12" w16cid:durableId="1069501978">
    <w:abstractNumId w:val="3"/>
  </w:num>
  <w:num w:numId="13" w16cid:durableId="13541099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B25"/>
    <w:rsid w:val="00004FBD"/>
    <w:rsid w:val="001E5202"/>
    <w:rsid w:val="001F329B"/>
    <w:rsid w:val="002461F2"/>
    <w:rsid w:val="00550F26"/>
    <w:rsid w:val="00602464"/>
    <w:rsid w:val="006F50DC"/>
    <w:rsid w:val="00744EDB"/>
    <w:rsid w:val="009D5B25"/>
    <w:rsid w:val="00AC6453"/>
    <w:rsid w:val="00C23C59"/>
    <w:rsid w:val="00C47426"/>
    <w:rsid w:val="00CB2DDC"/>
    <w:rsid w:val="00E3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44D91"/>
  <w15:chartTrackingRefBased/>
  <w15:docId w15:val="{DC6138C4-CDED-418C-8328-595A5FB6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9D5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9D5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9D5B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9D5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9D5B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9D5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9D5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9D5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9D5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9D5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9D5B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9D5B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9D5B2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9D5B2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9D5B2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9D5B2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9D5B2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9D5B2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9D5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9D5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9D5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9D5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9D5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9D5B2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9D5B2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9D5B2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9D5B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9D5B2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9D5B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5</cp:revision>
  <cp:lastPrinted>2026-07-28T18:42:00Z</cp:lastPrinted>
  <dcterms:created xsi:type="dcterms:W3CDTF">2026-07-22T15:17:00Z</dcterms:created>
  <dcterms:modified xsi:type="dcterms:W3CDTF">2026-07-28T18:42:00Z</dcterms:modified>
</cp:coreProperties>
</file>