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54C0D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7BD38688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7CDCFA53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447C4A26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школа</w:t>
      </w:r>
    </w:p>
    <w:p w14:paraId="6F35615A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6DE4B9D2" w14:textId="77777777" w:rsid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664400A" w14:textId="47B330F8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децембар 2026. године</w:t>
      </w:r>
    </w:p>
    <w:p w14:paraId="7AB99E81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и граматика (Морфологија)</w:t>
      </w:r>
    </w:p>
    <w:p w14:paraId="3E02A663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Бројеви –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</w:p>
    <w:p w14:paraId="06B5F09F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утврђивање градива</w:t>
      </w:r>
    </w:p>
    <w:p w14:paraId="0CDCB046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09631CDD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практичних радова (метода вежбања), текст-метода</w:t>
      </w:r>
    </w:p>
    <w:p w14:paraId="3A56FCF0" w14:textId="77777777" w:rsidR="007123C4" w:rsidRPr="007123C4" w:rsidRDefault="007123C4" w:rsidP="007123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српскога језика, наставни листићи са задацима, табла/маркери</w:t>
      </w:r>
    </w:p>
    <w:p w14:paraId="363254EF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04E54E">
          <v:rect id="_x0000_i1026" style="width:0;height:1.5pt" o:hralign="center" o:hrstd="t" o:hr="t" fillcolor="#a0a0a0" stroked="f"/>
        </w:pict>
      </w:r>
    </w:p>
    <w:p w14:paraId="43F1352F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1792162E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5A69AED6" w14:textId="77777777" w:rsidR="007123C4" w:rsidRPr="007123C4" w:rsidRDefault="007123C4" w:rsidP="00712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Систематизација и практична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о бројевима као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промјењљивој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полупромјењљивој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врсти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препознавање врста бројева по значењу и саставу,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деклиниција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 падежима) одређених бројева, правилна употреба збирних бројева 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бројских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именица, као и савладавање правописних правила при писању бројева цифрама 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3653690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7CEAFE96" w14:textId="77777777" w:rsidR="007123C4" w:rsidRPr="007123C4" w:rsidRDefault="007123C4" w:rsidP="007123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Препознавање и класификација: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идентификује и разврстава бројеве по значењу (главни: основни, збирни, збирне именице/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бројске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именице; редни) и по саставу (прости, сложени).</w:t>
      </w:r>
    </w:p>
    <w:p w14:paraId="5E35BD3F" w14:textId="77777777" w:rsidR="007123C4" w:rsidRPr="007123C4" w:rsidRDefault="007123C4" w:rsidP="007123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Морфолошка анализа и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деклиниција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и правилно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облике падежа за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промјењљиве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бројеве (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један, два, три, четири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редни бројеви), као и слагање бројева са именицом уз коју стоје (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конгруенција 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паукал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EAA045C" w14:textId="77777777" w:rsidR="007123C4" w:rsidRPr="007123C4" w:rsidRDefault="007123C4" w:rsidP="007123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Разликовање сродних категорија: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разликује збирне бројеве (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двоје, троје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од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бројских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именица на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ица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двојица, тројица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бројевних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једни, двоји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B761B88" w14:textId="77777777" w:rsidR="007123C4" w:rsidRPr="007123C4" w:rsidRDefault="007123C4" w:rsidP="007123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Правописна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примјењује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при писању сложених бројева (одвојено/спојено писање), писању редних бројева арапским и римским цифрама (употреба тачке) и спајању бројева са наставцима (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10-годишњица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-ти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D0B0FA4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исходи:</w:t>
      </w:r>
    </w:p>
    <w:p w14:paraId="1C63DB53" w14:textId="77777777" w:rsidR="007123C4" w:rsidRPr="007123C4" w:rsidRDefault="007123C4" w:rsidP="007123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Развијање способности логичког закључивања и прецизности у језичком изражавању.</w:t>
      </w:r>
    </w:p>
    <w:p w14:paraId="3DE1C356" w14:textId="77777777" w:rsidR="007123C4" w:rsidRPr="007123C4" w:rsidRDefault="007123C4" w:rsidP="007123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Усавршавање језичке културе и правилно коришћење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бројевних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облика у свакодневном плуралноме и службеном говору.</w:t>
      </w:r>
    </w:p>
    <w:p w14:paraId="190F9F53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075FE7E8" w14:textId="77777777" w:rsidR="007123C4" w:rsidRPr="007123C4" w:rsidRDefault="007123C4" w:rsidP="007123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језичке правилности у административној и свакодневној комуникацији.</w:t>
      </w:r>
    </w:p>
    <w:p w14:paraId="05505DF7" w14:textId="77777777" w:rsidR="007123C4" w:rsidRPr="007123C4" w:rsidRDefault="007123C4" w:rsidP="007123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уредности, тачности и аналитичког приступа раду.</w:t>
      </w:r>
    </w:p>
    <w:p w14:paraId="7731866C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DDE9EF">
          <v:rect id="_x0000_i1027" style="width:0;height:1.5pt" o:hralign="center" o:hrstd="t" o:hr="t" fillcolor="#a0a0a0" stroked="f"/>
        </w:pict>
      </w:r>
    </w:p>
    <w:p w14:paraId="41FED831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68B8AC7C" w14:textId="77777777" w:rsidR="007123C4" w:rsidRPr="007123C4" w:rsidRDefault="007123C4" w:rsidP="007123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Морфологија (Именице,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Правопис (Тачка и цртица уз бројеве, писање сложених бројева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Језичка култура (Усна и писмена комуникација).</w:t>
      </w:r>
    </w:p>
    <w:p w14:paraId="0FBE0557" w14:textId="77777777" w:rsidR="007123C4" w:rsidRPr="007123C4" w:rsidRDefault="007123C4" w:rsidP="007123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Математика (Римски и арапски бројеви, скупови), Историја (Записивање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вијекова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година и датума), Страни језици (Упоредна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деклиниција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употреба редних и основних бројева).</w:t>
      </w:r>
    </w:p>
    <w:p w14:paraId="07DF8A7D" w14:textId="77777777" w:rsidR="007123C4" w:rsidRPr="007123C4" w:rsidRDefault="007123C4" w:rsidP="007123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на матерњем језику, математичка компетенција и основне компетенције у науци и технологији, учити како се учи.</w:t>
      </w:r>
    </w:p>
    <w:p w14:paraId="25D09383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8642E66">
          <v:rect id="_x0000_i1028" style="width:0;height:1.5pt" o:hralign="center" o:hrstd="t" o:hr="t" fillcolor="#a0a0a0" stroked="f"/>
        </w:pict>
      </w:r>
    </w:p>
    <w:p w14:paraId="4DB7C19C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1D8B6048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06F95F22" w14:textId="77777777" w:rsidR="007123C4" w:rsidRPr="007123C4" w:rsidRDefault="007123C4" w:rsidP="007123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припрема и обнављање теорије:</w:t>
      </w:r>
    </w:p>
    <w:p w14:paraId="27C35EF0" w14:textId="77777777" w:rsidR="007123C4" w:rsidRPr="007123C4" w:rsidRDefault="007123C4" w:rsidP="007123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дијалошком методом кроз кратка питања обнавља основне појмове са ученицима:</w:t>
      </w:r>
    </w:p>
    <w:p w14:paraId="0D1DF0E3" w14:textId="77777777" w:rsidR="007123C4" w:rsidRPr="007123C4" w:rsidRDefault="007123C4" w:rsidP="007123C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су бројеви?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означавају тачну количину или ред бића и предмета).</w:t>
      </w:r>
    </w:p>
    <w:p w14:paraId="50AEE3D2" w14:textId="77777777" w:rsidR="007123C4" w:rsidRPr="007123C4" w:rsidRDefault="007123C4" w:rsidP="007123C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Како се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 значењу?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(Главни – основни, збирни,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бројске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именице; и редни бројеви).</w:t>
      </w:r>
    </w:p>
    <w:p w14:paraId="6066C155" w14:textId="77777777" w:rsidR="007123C4" w:rsidRPr="007123C4" w:rsidRDefault="007123C4" w:rsidP="007123C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Који су бројеви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промјењљиви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 падежима?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(Број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један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бројеви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два, три, четири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одређеној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мјери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сви редни бројеви, као 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бројске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именице).</w:t>
      </w:r>
    </w:p>
    <w:p w14:paraId="6113D61C" w14:textId="77777777" w:rsidR="007123C4" w:rsidRPr="007123C4" w:rsidRDefault="007123C4" w:rsidP="007123C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Која је разлика између „троје” и „тројица”?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Троје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збирни број за особе различитог пола или младунчад, а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тројица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бројска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именица искључиво за особе мушког пола).</w:t>
      </w:r>
    </w:p>
    <w:p w14:paraId="5109D028" w14:textId="77777777" w:rsidR="007123C4" w:rsidRPr="007123C4" w:rsidRDefault="007123C4" w:rsidP="007123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00835C29" w14:textId="77777777" w:rsidR="007123C4" w:rsidRPr="007123C4" w:rsidRDefault="007123C4" w:rsidP="007123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Наставник записује наслов на табли: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Бројеви –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Ученицима се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листићи са практичним задацима.</w:t>
      </w:r>
    </w:p>
    <w:p w14:paraId="4A734B43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654B7DB">
          <v:rect id="_x0000_i1029" style="width:0;height:1.5pt" o:hralign="center" o:hrstd="t" o:hr="t" fillcolor="#a0a0a0" stroked="f"/>
        </w:pict>
      </w:r>
    </w:p>
    <w:p w14:paraId="441B3649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(30 минута) – ДЕТАЉНЕ ВЈЕЖБЕ СА РЈЕШЕЊИМА</w:t>
      </w:r>
    </w:p>
    <w:p w14:paraId="62FE77DE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 1: Разврставање бројева по значењу и саставу</w:t>
      </w:r>
    </w:p>
    <w:p w14:paraId="57496852" w14:textId="77777777" w:rsidR="007123C4" w:rsidRPr="007123C4" w:rsidRDefault="007123C4" w:rsidP="007123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сљедећем тексту подвуци све бројеве/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бројевне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облике и разврстај их у одговарајуће категорије:</w:t>
      </w:r>
    </w:p>
    <w:p w14:paraId="3634087A" w14:textId="77777777" w:rsidR="007123C4" w:rsidRPr="007123C4" w:rsidRDefault="007123C4" w:rsidP="007123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„На петнаестом такмичењу учествовало је четрнаест ученика, двојица професора и троје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дјеце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а освојили су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прве награде.”</w:t>
      </w:r>
    </w:p>
    <w:p w14:paraId="0535FF60" w14:textId="77777777" w:rsidR="007123C4" w:rsidRPr="007123C4" w:rsidRDefault="007123C4" w:rsidP="007123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Очекивани одговори /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0392AB31" w14:textId="77777777" w:rsidR="007123C4" w:rsidRPr="007123C4" w:rsidRDefault="007123C4" w:rsidP="007123C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Главни основни: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четрнаест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(сложен),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(прост)</w:t>
      </w:r>
    </w:p>
    <w:p w14:paraId="2CBE3BD0" w14:textId="77777777" w:rsidR="007123C4" w:rsidRPr="007123C4" w:rsidRDefault="007123C4" w:rsidP="007123C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петнаестом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(сложен),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прве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(прост)</w:t>
      </w:r>
    </w:p>
    <w:p w14:paraId="19095935" w14:textId="77777777" w:rsidR="007123C4" w:rsidRPr="007123C4" w:rsidRDefault="007123C4" w:rsidP="007123C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Збирни бројеви: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троје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(прост)</w:t>
      </w:r>
    </w:p>
    <w:p w14:paraId="16AFF40A" w14:textId="09A6A145" w:rsidR="007123C4" w:rsidRPr="007123C4" w:rsidRDefault="007123C4" w:rsidP="007123C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Број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 именице: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двојица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ица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означава лица мушког пола)</w:t>
      </w:r>
    </w:p>
    <w:p w14:paraId="7731D66E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1DF3E5">
          <v:rect id="_x0000_i1030" style="width:0;height:1.5pt" o:hralign="center" o:hrstd="t" o:hr="t" fillcolor="#a0a0a0" stroked="f"/>
        </w:pict>
      </w:r>
    </w:p>
    <w:p w14:paraId="4DFC4002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ВЈЕЖБА 2: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Падежни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облици и конгруенција (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Деклиниција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бројева)</w:t>
      </w:r>
    </w:p>
    <w:p w14:paraId="613064EA" w14:textId="77777777" w:rsidR="007123C4" w:rsidRPr="007123C4" w:rsidRDefault="007123C4" w:rsidP="007123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Напиши тачне облике бројева у загради и усклади их са именицом:</w:t>
      </w:r>
    </w:p>
    <w:p w14:paraId="189C5D32" w14:textId="77777777" w:rsidR="007123C4" w:rsidRPr="007123C4" w:rsidRDefault="007123C4" w:rsidP="007123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Разговарали смо о (2)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два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пријатеља и (3)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три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студенткиње.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(Бројеви 2, 3, 4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захтијевају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облик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паукала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/генитива једнине уз именицу).</w:t>
      </w:r>
    </w:p>
    <w:p w14:paraId="41B00821" w14:textId="77777777" w:rsidR="007123C4" w:rsidRPr="007123C4" w:rsidRDefault="007123C4" w:rsidP="007123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Поклони су намењени за ове (1)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једне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ципеле и (1)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једне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наочаре.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Придјевска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деклиниција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броја један уз именице које имају само множину –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pluralia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19349FF9" w14:textId="77777777" w:rsidR="007123C4" w:rsidRPr="007123C4" w:rsidRDefault="007123C4" w:rsidP="007123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Пошаљи писмо (4)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четворици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колега.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(Употреба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бројске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именице у дативу једнине – за особе мушког пола).</w:t>
      </w:r>
    </w:p>
    <w:p w14:paraId="12E9DFF6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7227FE4">
          <v:rect id="_x0000_i1031" style="width:0;height:1.5pt" o:hralign="center" o:hrstd="t" o:hr="t" fillcolor="#a0a0a0" stroked="f"/>
        </w:pict>
      </w:r>
    </w:p>
    <w:p w14:paraId="3141A54D" w14:textId="49A3B8A1" w:rsidR="007123C4" w:rsidRPr="007123C4" w:rsidRDefault="007123C4" w:rsidP="007123C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 3: Разликовање збирних бројева и број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их именица</w:t>
      </w:r>
    </w:p>
    <w:p w14:paraId="3E6F5902" w14:textId="77777777" w:rsidR="007123C4" w:rsidRPr="007123C4" w:rsidRDefault="007123C4" w:rsidP="007123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Допуни реченице одговарајућим обликом (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збирни број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бројска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именица на -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ица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):</w:t>
      </w:r>
    </w:p>
    <w:p w14:paraId="50B679FE" w14:textId="77777777" w:rsidR="007123C4" w:rsidRPr="007123C4" w:rsidRDefault="007123C4" w:rsidP="007123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соби су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сједила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тројица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радника.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бројска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именица – само мушкарци)</w:t>
      </w:r>
    </w:p>
    <w:p w14:paraId="0372DE11" w14:textId="77777777" w:rsidR="007123C4" w:rsidRPr="007123C4" w:rsidRDefault="007123C4" w:rsidP="007123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дворишту се играло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троје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дјеце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(збирни број –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дјеца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/младунчад)</w:t>
      </w:r>
    </w:p>
    <w:p w14:paraId="68BDEF04" w14:textId="77777777" w:rsidR="007123C4" w:rsidRPr="007123C4" w:rsidRDefault="007123C4" w:rsidP="007123C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излет су отишла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четворица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другова и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четворо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дјевојака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дјечака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987592C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19136A8">
          <v:rect id="_x0000_i1032" style="width:0;height:1.5pt" o:hralign="center" o:hrstd="t" o:hr="t" fillcolor="#a0a0a0" stroked="f"/>
        </w:pict>
      </w:r>
    </w:p>
    <w:p w14:paraId="3874DC54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ВЈЕЖБА 4: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редних бројева по падежима</w:t>
      </w:r>
    </w:p>
    <w:p w14:paraId="76355934" w14:textId="77777777" w:rsidR="007123C4" w:rsidRPr="007123C4" w:rsidRDefault="007123C4" w:rsidP="007123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род, број и падеж подвученог редног броја:</w:t>
      </w:r>
    </w:p>
    <w:p w14:paraId="77AC2629" w14:textId="77777777" w:rsidR="007123C4" w:rsidRPr="007123C4" w:rsidRDefault="007123C4" w:rsidP="007123C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Станујемо на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петом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спрату.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(Мушки род, једнина, локатив)</w:t>
      </w:r>
    </w:p>
    <w:p w14:paraId="2240DFEB" w14:textId="77777777" w:rsidR="007123C4" w:rsidRPr="007123C4" w:rsidRDefault="007123C4" w:rsidP="007123C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Срели смо се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друге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вечери фестивала.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(Женски род, једнина, генитив)</w:t>
      </w:r>
    </w:p>
    <w:p w14:paraId="2DDAF8F0" w14:textId="77777777" w:rsidR="007123C4" w:rsidRPr="007123C4" w:rsidRDefault="007123C4" w:rsidP="007123C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Чланови су стигли са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трећим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тимом.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(Мушки род, једнина, инструментал)</w:t>
      </w:r>
    </w:p>
    <w:p w14:paraId="448CDC5D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AEA82EE">
          <v:rect id="_x0000_i1033" style="width:0;height:1.5pt" o:hralign="center" o:hrstd="t" o:hr="t" fillcolor="#a0a0a0" stroked="f"/>
        </w:pict>
      </w:r>
    </w:p>
    <w:p w14:paraId="6AEEB912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ВЈЕЖБА 5: Правописне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(Писање бројева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цифрама)</w:t>
      </w:r>
    </w:p>
    <w:p w14:paraId="633EC6D9" w14:textId="77777777" w:rsidR="007123C4" w:rsidRPr="007123C4" w:rsidRDefault="007123C4" w:rsidP="007123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Исправи правописне грешке у сљедећим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их напиши правилно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/цифрама:</w:t>
      </w:r>
    </w:p>
    <w:p w14:paraId="7A5F4E77" w14:textId="77777777" w:rsidR="007123C4" w:rsidRPr="007123C4" w:rsidRDefault="007123C4" w:rsidP="007123C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двеста шеснаест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двјеста шеснаест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(сложени основни бројеви пишу се одвојено)</w:t>
      </w:r>
    </w:p>
    <w:p w14:paraId="3552310E" w14:textId="77777777" w:rsidR="007123C4" w:rsidRPr="007123C4" w:rsidRDefault="007123C4" w:rsidP="007123C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седамнаест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седамнаест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(пише се спојено)</w:t>
      </w:r>
    </w:p>
    <w:p w14:paraId="2D30A973" w14:textId="77777777" w:rsidR="007123C4" w:rsidRPr="007123C4" w:rsidRDefault="007123C4" w:rsidP="007123C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50.-тогодишњица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50-годишњица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педесетогодишњица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(ако се пише цифром и суфиксом, тачка се изоставља и ставља се цртица)</w:t>
      </w:r>
    </w:p>
    <w:p w14:paraId="3EE15F91" w14:textId="77777777" w:rsidR="007123C4" w:rsidRPr="007123C4" w:rsidRDefault="007123C4" w:rsidP="007123C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Живи у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21. </w:t>
      </w:r>
      <w:proofErr w:type="spellStart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21. вијеку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XXI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(иза арапског редног броја обавезна је тачка; иза римског броја тачка се НЕ пише)</w:t>
      </w:r>
    </w:p>
    <w:p w14:paraId="671C1FC1" w14:textId="77777777" w:rsidR="007123C4" w:rsidRPr="007123C4" w:rsidRDefault="007123C4" w:rsidP="007123C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шесто годишњи план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шестогодишњи план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(сложени придјев изведен од броја пише се спојено)</w:t>
      </w:r>
    </w:p>
    <w:p w14:paraId="3CFB2666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ADAB44">
          <v:rect id="_x0000_i1034" style="width:0;height:1.5pt" o:hralign="center" o:hrstd="t" o:hr="t" fillcolor="#a0a0a0" stroked="f"/>
        </w:pict>
      </w:r>
    </w:p>
    <w:p w14:paraId="09FCF77E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(5–7 минута)</w:t>
      </w:r>
    </w:p>
    <w:p w14:paraId="48AF477B" w14:textId="77777777" w:rsidR="007123C4" w:rsidRPr="007123C4" w:rsidRDefault="007123C4" w:rsidP="007123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евалуација:</w:t>
      </w:r>
    </w:p>
    <w:p w14:paraId="0756280F" w14:textId="77777777" w:rsidR="007123C4" w:rsidRPr="007123C4" w:rsidRDefault="007123C4" w:rsidP="007123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преглед градива уз сажетак са табле. Наставник са ученицима анализира најчешће недоумице (писање тачке иза редних бројева испред других знакова, разлика између збирних бројева 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бројских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именица).</w:t>
      </w:r>
    </w:p>
    <w:p w14:paraId="0F4B69EB" w14:textId="77777777" w:rsidR="007123C4" w:rsidRPr="007123C4" w:rsidRDefault="007123C4" w:rsidP="007123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5B2B2520" w14:textId="77777777" w:rsidR="007123C4" w:rsidRPr="007123C4" w:rsidRDefault="007123C4" w:rsidP="007123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текстић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(до 10 реченица) на тему „Мој уобичајени дан” у коме ће ученици употребити најмање два основна броја, два редна броја, један збирни број и једну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бројску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именицу (све написано </w:t>
      </w: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13C24C7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90427E">
          <v:rect id="_x0000_i1035" style="width:0;height:1.5pt" o:hralign="center" o:hrstd="t" o:hr="t" fillcolor="#a0a0a0" stroked="f"/>
        </w:pict>
      </w:r>
    </w:p>
    <w:p w14:paraId="1B5BAC34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ИЗГЛЕД ТАБЛЕ</w:t>
      </w:r>
    </w:p>
    <w:p w14:paraId="7BEB7AA6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       БРОЈЕВИ – ВЈЕЖБА</w:t>
      </w:r>
    </w:p>
    <w:p w14:paraId="13CD3655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42AA1074" w14:textId="4F46CAE9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ПО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ДЈ</w:t>
      </w: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ЕЛА БРОЈЕВА:</w:t>
      </w:r>
    </w:p>
    <w:p w14:paraId="1146071D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lastRenderedPageBreak/>
        <w:t xml:space="preserve">   - Главни: </w:t>
      </w:r>
    </w:p>
    <w:p w14:paraId="468B9643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Основни (један, два, петнаест)</w:t>
      </w:r>
    </w:p>
    <w:p w14:paraId="7410610D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Збирни (двоје, троје, четворо)</w:t>
      </w:r>
    </w:p>
    <w:p w14:paraId="33683253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</w:t>
      </w:r>
      <w:proofErr w:type="spellStart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Бројске</w:t>
      </w:r>
      <w:proofErr w:type="spellEnd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именице (двојица, тројица - за мушки род)</w:t>
      </w:r>
    </w:p>
    <w:p w14:paraId="3F5F64B5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Редни: први, други, пети, петнаести.</w:t>
      </w:r>
    </w:p>
    <w:p w14:paraId="49A74354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0CEC39C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ДЕКЛИНИЦИЈА И КОНГРУЕНЦИЈА:</w:t>
      </w:r>
    </w:p>
    <w:p w14:paraId="07330633" w14:textId="48EF443D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Број један (</w:t>
      </w:r>
      <w:proofErr w:type="spellStart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промје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н</w:t>
      </w: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љив</w:t>
      </w:r>
      <w:proofErr w:type="spellEnd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): један </w:t>
      </w:r>
      <w:proofErr w:type="spellStart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, једне ципеле.</w:t>
      </w:r>
    </w:p>
    <w:p w14:paraId="4B8193CA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Бројеви 2, 3, 4 -&gt; уз </w:t>
      </w:r>
      <w:proofErr w:type="spellStart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паукал</w:t>
      </w:r>
      <w:proofErr w:type="spellEnd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(два </w:t>
      </w:r>
      <w:proofErr w:type="spellStart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, три жене).</w:t>
      </w:r>
    </w:p>
    <w:p w14:paraId="450F8E3D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Бројеви од 5 па надаље -&gt; са генитивом множине (пет људи).</w:t>
      </w:r>
    </w:p>
    <w:p w14:paraId="00D09C8C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5E1246ED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3. ПРАВОПИС:</w:t>
      </w:r>
    </w:p>
    <w:p w14:paraId="7E37E868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Сложени основни бројеви: </w:t>
      </w:r>
      <w:proofErr w:type="spellStart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двјеста</w:t>
      </w:r>
      <w:proofErr w:type="spellEnd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шеснаест (ОДВОЈЕНО).</w:t>
      </w:r>
    </w:p>
    <w:p w14:paraId="41DBE22E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Сложени редни бројеви: петнаести (СПОЈЕНО).</w:t>
      </w:r>
    </w:p>
    <w:p w14:paraId="2B80D70E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Цифре: 21. </w:t>
      </w:r>
      <w:proofErr w:type="spellStart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вијек</w:t>
      </w:r>
      <w:proofErr w:type="spellEnd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(са тачком) / XXI </w:t>
      </w:r>
      <w:proofErr w:type="spellStart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вијек</w:t>
      </w:r>
      <w:proofErr w:type="spellEnd"/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(БЕЗ тачке).</w:t>
      </w:r>
    </w:p>
    <w:p w14:paraId="08C6ED7C" w14:textId="77777777" w:rsidR="007123C4" w:rsidRPr="007123C4" w:rsidRDefault="007123C4" w:rsidP="007123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Изведенице: 50-годишњица, шестогодишњи (СПОЈЕНО).</w:t>
      </w:r>
    </w:p>
    <w:p w14:paraId="529166C4" w14:textId="77777777" w:rsidR="007123C4" w:rsidRPr="007123C4" w:rsidRDefault="007123C4" w:rsidP="007123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F53C01A">
          <v:rect id="_x0000_i1036" style="width:0;height:1.5pt" o:hralign="center" o:hrstd="t" o:hr="t" fillcolor="#a0a0a0" stroked="f"/>
        </w:pict>
      </w:r>
    </w:p>
    <w:p w14:paraId="2F205A4D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0735016F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1784C16A" w14:textId="77777777" w:rsidR="007123C4" w:rsidRPr="007123C4" w:rsidRDefault="007123C4" w:rsidP="007123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 (2011).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5AFCBAED" w14:textId="77777777" w:rsidR="007123C4" w:rsidRPr="007123C4" w:rsidRDefault="007123C4" w:rsidP="007123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Нови Сад: Матица српска.</w:t>
      </w:r>
    </w:p>
    <w:p w14:paraId="2C9BF183" w14:textId="77777777" w:rsidR="007123C4" w:rsidRPr="007123C4" w:rsidRDefault="007123C4" w:rsidP="007123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Пузовић</w:t>
      </w:r>
      <w:proofErr w:type="spellEnd"/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В. и сарадници. </w:t>
      </w:r>
      <w:r w:rsidRPr="007123C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Методички приручник за наставнике српског језика</w:t>
      </w: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Сарајево: Завод за уџбенике и наставна средства.</w:t>
      </w:r>
    </w:p>
    <w:p w14:paraId="758CF924" w14:textId="77777777" w:rsidR="007123C4" w:rsidRPr="007123C4" w:rsidRDefault="007123C4" w:rsidP="007123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3C3ED004" w14:textId="77777777" w:rsidR="007123C4" w:rsidRPr="007123C4" w:rsidRDefault="007123C4" w:rsidP="007123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Уџбеник за српски језик и граматику за II разред средње школе (Завод за уџбенике и наставна средства а. д. Источно Ново Сарајево).</w:t>
      </w:r>
    </w:p>
    <w:p w14:paraId="50BEFFB2" w14:textId="77777777" w:rsidR="007123C4" w:rsidRPr="007123C4" w:rsidRDefault="007123C4" w:rsidP="007123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23C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Радна свеска / наставни листићи са припремљеним задацима из морфологије.</w:t>
      </w:r>
    </w:p>
    <w:p w14:paraId="71300318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4027"/>
    <w:multiLevelType w:val="multilevel"/>
    <w:tmpl w:val="A9EE9D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F5E11"/>
    <w:multiLevelType w:val="multilevel"/>
    <w:tmpl w:val="E42CE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34552"/>
    <w:multiLevelType w:val="multilevel"/>
    <w:tmpl w:val="366E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6E63A3"/>
    <w:multiLevelType w:val="multilevel"/>
    <w:tmpl w:val="53B6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965B1"/>
    <w:multiLevelType w:val="multilevel"/>
    <w:tmpl w:val="1BC2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1665EF"/>
    <w:multiLevelType w:val="multilevel"/>
    <w:tmpl w:val="A5568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796BDD"/>
    <w:multiLevelType w:val="multilevel"/>
    <w:tmpl w:val="982A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25476B"/>
    <w:multiLevelType w:val="multilevel"/>
    <w:tmpl w:val="1216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AE4776"/>
    <w:multiLevelType w:val="multilevel"/>
    <w:tmpl w:val="982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6F31A1"/>
    <w:multiLevelType w:val="multilevel"/>
    <w:tmpl w:val="4B88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CD57C1"/>
    <w:multiLevelType w:val="multilevel"/>
    <w:tmpl w:val="9098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030103"/>
    <w:multiLevelType w:val="multilevel"/>
    <w:tmpl w:val="0446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075B33"/>
    <w:multiLevelType w:val="multilevel"/>
    <w:tmpl w:val="FB22D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804F41"/>
    <w:multiLevelType w:val="multilevel"/>
    <w:tmpl w:val="750C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506959"/>
    <w:multiLevelType w:val="multilevel"/>
    <w:tmpl w:val="9DE0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71044">
    <w:abstractNumId w:val="11"/>
  </w:num>
  <w:num w:numId="2" w16cid:durableId="981927013">
    <w:abstractNumId w:val="14"/>
  </w:num>
  <w:num w:numId="3" w16cid:durableId="846411134">
    <w:abstractNumId w:val="6"/>
  </w:num>
  <w:num w:numId="4" w16cid:durableId="2118332696">
    <w:abstractNumId w:val="7"/>
  </w:num>
  <w:num w:numId="5" w16cid:durableId="767459324">
    <w:abstractNumId w:val="2"/>
  </w:num>
  <w:num w:numId="6" w16cid:durableId="1545023867">
    <w:abstractNumId w:val="5"/>
  </w:num>
  <w:num w:numId="7" w16cid:durableId="867370147">
    <w:abstractNumId w:val="9"/>
  </w:num>
  <w:num w:numId="8" w16cid:durableId="259723708">
    <w:abstractNumId w:val="1"/>
  </w:num>
  <w:num w:numId="9" w16cid:durableId="1070344865">
    <w:abstractNumId w:val="0"/>
  </w:num>
  <w:num w:numId="10" w16cid:durableId="1361009295">
    <w:abstractNumId w:val="3"/>
  </w:num>
  <w:num w:numId="11" w16cid:durableId="56175775">
    <w:abstractNumId w:val="10"/>
  </w:num>
  <w:num w:numId="12" w16cid:durableId="1903979253">
    <w:abstractNumId w:val="13"/>
  </w:num>
  <w:num w:numId="13" w16cid:durableId="23677542">
    <w:abstractNumId w:val="8"/>
  </w:num>
  <w:num w:numId="14" w16cid:durableId="726994725">
    <w:abstractNumId w:val="12"/>
  </w:num>
  <w:num w:numId="15" w16cid:durableId="912198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C4"/>
    <w:rsid w:val="00550F26"/>
    <w:rsid w:val="007123C4"/>
    <w:rsid w:val="00C47426"/>
    <w:rsid w:val="00EB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6B2D1"/>
  <w15:chartTrackingRefBased/>
  <w15:docId w15:val="{A4351F60-F480-457A-B077-1DF548F7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712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712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7123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712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7123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712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712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712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712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7123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7123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7123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7123C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7123C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7123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7123C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7123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7123C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712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712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712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712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712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7123C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7123C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7123C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7123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7123C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7123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1141</Words>
  <Characters>6509</Characters>
  <Application>Microsoft Office Word</Application>
  <DocSecurity>0</DocSecurity>
  <Lines>54</Lines>
  <Paragraphs>15</Paragraphs>
  <ScaleCrop>false</ScaleCrop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2026-07-23T19:19:00Z</dcterms:created>
  <dcterms:modified xsi:type="dcterms:W3CDTF">2026-07-23T19:22:00Z</dcterms:modified>
</cp:coreProperties>
</file>